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6250" w:rsidRPr="009E03FC" w:rsidRDefault="001C6250" w:rsidP="00625803">
      <w:pPr>
        <w:pStyle w:val="Titolo"/>
        <w:jc w:val="left"/>
        <w:rPr>
          <w:rFonts w:ascii="Lucida Handwriting" w:hAnsi="Lucida Handwriting"/>
          <w:b/>
          <w:noProof/>
          <w:color w:val="0070C0"/>
          <w:sz w:val="44"/>
          <w:szCs w:val="44"/>
          <w:lang w:eastAsia="it-IT"/>
        </w:rPr>
      </w:pPr>
      <w:bookmarkStart w:id="0" w:name="_GoBack"/>
      <w:bookmarkEnd w:id="0"/>
      <w:r w:rsidRPr="009E03FC">
        <w:rPr>
          <w:rFonts w:ascii="Lucida Handwriting" w:hAnsi="Lucida Handwriting"/>
          <w:b/>
          <w:noProof/>
          <w:color w:val="0070C0"/>
          <w:sz w:val="44"/>
          <w:szCs w:val="44"/>
          <w:lang w:eastAsia="it-IT"/>
        </w:rPr>
        <w:t>Il Sentiero delle Acque</w:t>
      </w:r>
    </w:p>
    <w:p w:rsidR="009E03FC" w:rsidRDefault="00F45181" w:rsidP="009E03FC">
      <w:pPr>
        <w:jc w:val="center"/>
        <w:rPr>
          <w:rFonts w:ascii="Lucida Handwriting" w:hAnsi="Lucida Handwriting"/>
          <w:color w:val="4F6228" w:themeColor="accent3" w:themeShade="80"/>
          <w:sz w:val="44"/>
          <w:szCs w:val="44"/>
          <w:lang w:eastAsia="it-IT"/>
        </w:rPr>
      </w:pPr>
      <w:r w:rsidRPr="009E03FC">
        <w:rPr>
          <w:rFonts w:ascii="Lucida Handwriting" w:hAnsi="Lucida Handwriting"/>
          <w:color w:val="4F6228" w:themeColor="accent3" w:themeShade="80"/>
          <w:sz w:val="44"/>
          <w:szCs w:val="44"/>
          <w:lang w:eastAsia="it-IT"/>
        </w:rPr>
        <w:t>e i piani di Moscione</w:t>
      </w:r>
    </w:p>
    <w:p w:rsidR="009E03FC" w:rsidRDefault="009E03FC" w:rsidP="009E03FC">
      <w:pPr>
        <w:jc w:val="both"/>
        <w:rPr>
          <w:color w:val="4F6228" w:themeColor="accent3" w:themeShade="80"/>
          <w:sz w:val="32"/>
          <w:szCs w:val="32"/>
          <w:lang w:eastAsia="it-IT"/>
        </w:rPr>
      </w:pPr>
    </w:p>
    <w:p w:rsidR="009E03FC" w:rsidRPr="009E03FC" w:rsidRDefault="009E03FC" w:rsidP="009E03FC">
      <w:pPr>
        <w:jc w:val="both"/>
        <w:rPr>
          <w:color w:val="002060"/>
          <w:sz w:val="32"/>
          <w:szCs w:val="32"/>
          <w:lang w:eastAsia="it-IT"/>
        </w:rPr>
      </w:pPr>
      <w:r w:rsidRPr="009E03FC">
        <w:rPr>
          <w:color w:val="002060"/>
          <w:sz w:val="32"/>
          <w:szCs w:val="32"/>
          <w:lang w:eastAsia="it-IT"/>
        </w:rPr>
        <w:t>a cura di D. Crotti &amp; C.</w:t>
      </w:r>
    </w:p>
    <w:p w:rsidR="009E03FC" w:rsidRPr="009E03FC" w:rsidRDefault="009E03FC" w:rsidP="009E03FC">
      <w:pPr>
        <w:rPr>
          <w:rFonts w:ascii="Lucida Handwriting" w:hAnsi="Lucida Handwriting"/>
          <w:color w:val="4F6228" w:themeColor="accent3" w:themeShade="80"/>
          <w:sz w:val="44"/>
          <w:szCs w:val="44"/>
          <w:lang w:eastAsia="it-IT"/>
        </w:rPr>
      </w:pPr>
    </w:p>
    <w:p w:rsidR="001C6250" w:rsidRPr="001C6250" w:rsidRDefault="006836CA" w:rsidP="00D028FD">
      <w:pPr>
        <w:pStyle w:val="Titolo"/>
        <w:rPr>
          <w:rFonts w:ascii="Times New Roman" w:hAnsi="Times New Roman"/>
          <w:b/>
          <w:noProof/>
          <w:color w:val="0070C0"/>
          <w:sz w:val="72"/>
          <w:szCs w:val="72"/>
          <w:lang w:eastAsia="it-IT"/>
        </w:rPr>
      </w:pPr>
      <w:r w:rsidRPr="001C6250">
        <w:rPr>
          <w:rFonts w:ascii="Times New Roman" w:hAnsi="Times New Roman"/>
          <w:b/>
          <w:noProof/>
          <w:sz w:val="22"/>
          <w:szCs w:val="22"/>
          <w:lang w:eastAsia="it-IT"/>
        </w:rPr>
        <w:drawing>
          <wp:inline distT="0" distB="0" distL="0" distR="0" wp14:anchorId="521CBB22" wp14:editId="3343EFE1">
            <wp:extent cx="4505325" cy="3181350"/>
            <wp:effectExtent l="0" t="0" r="9525" b="0"/>
            <wp:docPr id="1" name="Immagine 1" descr="C:\Users\Daniele\Desktop\ALPE 2022 Colombo\PIeve Torina e le acque\128___02\IMG_0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le\Desktop\ALPE 2022 Colombo\PIeve Torina e le acque\128___02\IMG_089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05325" cy="3181350"/>
                    </a:xfrm>
                    <a:prstGeom prst="rect">
                      <a:avLst/>
                    </a:prstGeom>
                    <a:noFill/>
                    <a:ln>
                      <a:noFill/>
                    </a:ln>
                  </pic:spPr>
                </pic:pic>
              </a:graphicData>
            </a:graphic>
          </wp:inline>
        </w:drawing>
      </w:r>
    </w:p>
    <w:p w:rsidR="001C6250" w:rsidRDefault="001C6250" w:rsidP="00D028FD">
      <w:pPr>
        <w:pStyle w:val="Titolo"/>
        <w:rPr>
          <w:rFonts w:ascii="Times New Roman" w:hAnsi="Times New Roman"/>
          <w:b/>
          <w:noProof/>
          <w:sz w:val="22"/>
          <w:szCs w:val="22"/>
          <w:lang w:eastAsia="it-IT"/>
        </w:rPr>
      </w:pPr>
    </w:p>
    <w:p w:rsidR="001C6250" w:rsidRPr="001467D3" w:rsidRDefault="001C6250" w:rsidP="00772B71">
      <w:pPr>
        <w:pStyle w:val="Titolo"/>
        <w:jc w:val="both"/>
        <w:rPr>
          <w:rFonts w:ascii="Times New Roman" w:hAnsi="Times New Roman"/>
          <w:noProof/>
          <w:sz w:val="22"/>
          <w:szCs w:val="22"/>
          <w:lang w:eastAsia="it-IT"/>
        </w:rPr>
      </w:pPr>
    </w:p>
    <w:p w:rsidR="00215A08" w:rsidRPr="001467D3" w:rsidRDefault="00625803" w:rsidP="00772B71">
      <w:pPr>
        <w:pStyle w:val="Titolo"/>
        <w:jc w:val="both"/>
        <w:rPr>
          <w:rFonts w:ascii="Times New Roman" w:hAnsi="Times New Roman"/>
          <w:sz w:val="22"/>
          <w:szCs w:val="22"/>
          <w:lang w:eastAsia="en-US"/>
        </w:rPr>
      </w:pPr>
      <w:r w:rsidRPr="001467D3">
        <w:rPr>
          <w:rFonts w:ascii="Times New Roman" w:hAnsi="Times New Roman"/>
          <w:sz w:val="22"/>
          <w:szCs w:val="22"/>
          <w:lang w:eastAsia="en-US"/>
        </w:rPr>
        <w:t>Il Sentiero delle Acque</w:t>
      </w:r>
      <w:r w:rsidR="00772B71" w:rsidRPr="001467D3">
        <w:rPr>
          <w:rFonts w:ascii="Times New Roman" w:hAnsi="Times New Roman"/>
          <w:sz w:val="22"/>
          <w:szCs w:val="22"/>
          <w:lang w:eastAsia="en-US"/>
        </w:rPr>
        <w:t xml:space="preserve"> è stato recentemente realizzato dalla Comunità di Valtopina, nella marca maceratese.</w:t>
      </w:r>
      <w:r w:rsidR="002F1291" w:rsidRPr="001467D3">
        <w:rPr>
          <w:rFonts w:ascii="Times New Roman" w:hAnsi="Times New Roman"/>
          <w:sz w:val="22"/>
          <w:szCs w:val="22"/>
          <w:lang w:eastAsia="en-US"/>
        </w:rPr>
        <w:t xml:space="preserve"> Si sviluppa per 4 km circa dal Borgo di Pieve sino alla località Fiume, lungo il corso del torrente S. Angelo della valle omonima. La leggenda vuole che il torrente Sant’Angelo debba il nome all’Arcangelo Michele, portatore di luce nelle oscurità delle foreste: il torrente e la sua valle sono dominati e circondati infatti da boschi in periodo estivo assai fitti e bui.</w:t>
      </w:r>
    </w:p>
    <w:p w:rsidR="00F45181" w:rsidRPr="001467D3" w:rsidRDefault="00F45181" w:rsidP="00F45181">
      <w:pPr>
        <w:jc w:val="both"/>
        <w:rPr>
          <w:sz w:val="22"/>
          <w:szCs w:val="22"/>
          <w:lang w:eastAsia="en-US"/>
        </w:rPr>
      </w:pPr>
      <w:r w:rsidRPr="001467D3">
        <w:rPr>
          <w:sz w:val="22"/>
          <w:szCs w:val="22"/>
          <w:lang w:eastAsia="en-US"/>
        </w:rPr>
        <w:t>Al Sentiero delle Acque noi dell’A. L. P. E</w:t>
      </w:r>
      <w:r w:rsidR="00EF7197" w:rsidRPr="001467D3">
        <w:rPr>
          <w:sz w:val="22"/>
          <w:szCs w:val="22"/>
          <w:lang w:eastAsia="en-US"/>
        </w:rPr>
        <w:t>. abbiamo ritenuto di realizzare un percorso completo ad anello che alla vegetazione rigogliosa così tipica di questi boschi pedemontani (carpini e roverelle su tutti, con la trota mediterranea che abita il torrente e l’aquila che puoi vedere volteggiare sui dirupi sovrastanti) si somma un vasto pianoro</w:t>
      </w:r>
      <w:r w:rsidR="009E03FC">
        <w:rPr>
          <w:sz w:val="22"/>
          <w:szCs w:val="22"/>
          <w:lang w:eastAsia="en-US"/>
        </w:rPr>
        <w:t xml:space="preserve"> (Moscione)</w:t>
      </w:r>
      <w:r w:rsidR="00EF7197" w:rsidRPr="001467D3">
        <w:rPr>
          <w:sz w:val="22"/>
          <w:szCs w:val="22"/>
          <w:lang w:eastAsia="en-US"/>
        </w:rPr>
        <w:t xml:space="preserve">, riposante, caldo, accogliente, che separa </w:t>
      </w:r>
      <w:proofErr w:type="spellStart"/>
      <w:r w:rsidR="00EF7197" w:rsidRPr="001467D3">
        <w:rPr>
          <w:sz w:val="22"/>
          <w:szCs w:val="22"/>
          <w:lang w:eastAsia="en-US"/>
        </w:rPr>
        <w:t>Massaprofoglio</w:t>
      </w:r>
      <w:proofErr w:type="spellEnd"/>
      <w:r w:rsidR="00EF7197" w:rsidRPr="001467D3">
        <w:rPr>
          <w:sz w:val="22"/>
          <w:szCs w:val="22"/>
          <w:lang w:eastAsia="en-US"/>
        </w:rPr>
        <w:t xml:space="preserve"> e le sue piagge dalla fertile vallata di Pieve Torina.</w:t>
      </w:r>
    </w:p>
    <w:p w:rsidR="001700FF" w:rsidRPr="001467D3" w:rsidRDefault="001700FF" w:rsidP="00F45181">
      <w:pPr>
        <w:jc w:val="both"/>
        <w:rPr>
          <w:sz w:val="22"/>
          <w:szCs w:val="22"/>
          <w:lang w:eastAsia="en-US"/>
        </w:rPr>
      </w:pPr>
    </w:p>
    <w:p w:rsidR="001700FF" w:rsidRDefault="001700FF" w:rsidP="00F45181">
      <w:pPr>
        <w:jc w:val="both"/>
        <w:rPr>
          <w:sz w:val="22"/>
          <w:szCs w:val="22"/>
          <w:lang w:eastAsia="en-US"/>
        </w:rPr>
      </w:pPr>
      <w:r w:rsidRPr="001467D3">
        <w:rPr>
          <w:sz w:val="22"/>
          <w:szCs w:val="22"/>
          <w:lang w:eastAsia="en-US"/>
        </w:rPr>
        <w:t>Ecco così le coordinate di questo inaspettato e vario itinerario: poco meno di 15 km per 4 ore o poco più di cammino effettivo (soste pertanto escluse, e tante se ne dovranno fare, brevissim</w:t>
      </w:r>
      <w:r w:rsidR="001C29A2">
        <w:rPr>
          <w:sz w:val="22"/>
          <w:szCs w:val="22"/>
          <w:lang w:eastAsia="en-US"/>
        </w:rPr>
        <w:t>e, brevi, meno brevi</w:t>
      </w:r>
      <w:r w:rsidRPr="001467D3">
        <w:rPr>
          <w:sz w:val="22"/>
          <w:szCs w:val="22"/>
          <w:lang w:eastAsia="en-US"/>
        </w:rPr>
        <w:t>); il dislivello complessivo è poco meno di 500 m con un’altitudine minima di 470 m ed una massima che sfiora i 1000 m.</w:t>
      </w:r>
    </w:p>
    <w:p w:rsidR="004B757A" w:rsidRDefault="004B757A" w:rsidP="00F45181">
      <w:pPr>
        <w:jc w:val="both"/>
        <w:rPr>
          <w:sz w:val="22"/>
          <w:szCs w:val="22"/>
          <w:lang w:eastAsia="en-US"/>
        </w:rPr>
      </w:pPr>
      <w:r>
        <w:rPr>
          <w:sz w:val="22"/>
          <w:szCs w:val="22"/>
          <w:lang w:eastAsia="en-US"/>
        </w:rPr>
        <w:t>Partiamo dall’ampio parcheggio sito dinanzi all’imbocco del Sentiero delle Acque.</w:t>
      </w:r>
    </w:p>
    <w:p w:rsidR="004B757A" w:rsidRPr="001467D3" w:rsidRDefault="004B757A" w:rsidP="00F45181">
      <w:pPr>
        <w:jc w:val="both"/>
        <w:rPr>
          <w:sz w:val="22"/>
          <w:szCs w:val="22"/>
          <w:lang w:eastAsia="en-US"/>
        </w:rPr>
      </w:pPr>
    </w:p>
    <w:p w:rsidR="001700FF" w:rsidRPr="001467D3" w:rsidRDefault="001700FF" w:rsidP="00F45181">
      <w:pPr>
        <w:jc w:val="both"/>
        <w:rPr>
          <w:sz w:val="22"/>
          <w:szCs w:val="22"/>
          <w:lang w:eastAsia="en-US"/>
        </w:rPr>
      </w:pPr>
      <w:r w:rsidRPr="001467D3">
        <w:rPr>
          <w:sz w:val="22"/>
          <w:szCs w:val="22"/>
          <w:lang w:eastAsia="en-US"/>
        </w:rPr>
        <w:t xml:space="preserve">La prima parte, con il torrente alla nostra sinistra e poi alla nostra destra, </w:t>
      </w:r>
      <w:r w:rsidR="004B757A">
        <w:rPr>
          <w:sz w:val="22"/>
          <w:szCs w:val="22"/>
          <w:lang w:eastAsia="en-US"/>
        </w:rPr>
        <w:t xml:space="preserve">il bel e comodo sentiero (ampio e facile, al momento) </w:t>
      </w:r>
      <w:r w:rsidRPr="001467D3">
        <w:rPr>
          <w:sz w:val="22"/>
          <w:szCs w:val="22"/>
          <w:lang w:eastAsia="en-US"/>
        </w:rPr>
        <w:t>sale verso Fiume in maniera assai d</w:t>
      </w:r>
      <w:r w:rsidR="00C66C3A" w:rsidRPr="001467D3">
        <w:rPr>
          <w:sz w:val="22"/>
          <w:szCs w:val="22"/>
          <w:lang w:eastAsia="en-US"/>
        </w:rPr>
        <w:t>olce, con cascatelle, cascate, torrioni e dirupi, si arresta all’antico molino ad acqua di Fiume (altro che Rasiglia!).</w:t>
      </w:r>
    </w:p>
    <w:p w:rsidR="00C66C3A" w:rsidRPr="001467D3" w:rsidRDefault="00C66C3A" w:rsidP="00F45181">
      <w:pPr>
        <w:jc w:val="both"/>
        <w:rPr>
          <w:sz w:val="22"/>
          <w:szCs w:val="22"/>
          <w:lang w:eastAsia="en-US"/>
        </w:rPr>
      </w:pPr>
      <w:r w:rsidRPr="001467D3">
        <w:rPr>
          <w:sz w:val="22"/>
          <w:szCs w:val="22"/>
          <w:lang w:eastAsia="en-US"/>
        </w:rPr>
        <w:t xml:space="preserve">Superato il </w:t>
      </w:r>
      <w:r w:rsidR="001467D3" w:rsidRPr="001467D3">
        <w:rPr>
          <w:sz w:val="22"/>
          <w:szCs w:val="22"/>
          <w:lang w:eastAsia="en-US"/>
        </w:rPr>
        <w:t>ponte d’</w:t>
      </w:r>
      <w:r w:rsidR="001467D3">
        <w:rPr>
          <w:sz w:val="22"/>
          <w:szCs w:val="22"/>
          <w:lang w:eastAsia="en-US"/>
        </w:rPr>
        <w:t>epoca romana (sito pertanto lungo un tratto secondario dell’antica via Flaminia</w:t>
      </w:r>
      <w:r w:rsidR="001C29A2">
        <w:rPr>
          <w:sz w:val="22"/>
          <w:szCs w:val="22"/>
          <w:lang w:eastAsia="en-US"/>
        </w:rPr>
        <w:t>; da qua si può salire all’Eremo dei Santi, visitato ormai anni addietro, oggi esulante dall’itinerario proposto</w:t>
      </w:r>
      <w:r w:rsidR="001467D3">
        <w:rPr>
          <w:sz w:val="22"/>
          <w:szCs w:val="22"/>
          <w:lang w:eastAsia="en-US"/>
        </w:rPr>
        <w:t xml:space="preserve">), che permetteva ai viandanti e alle merci l’attraversamento del torrente (in epoche passate memorabili le sue esondazioni) e quindi il proseguimento del viaggio verso camerino e l’Adriatico, ecco dapprima le cascatelle: </w:t>
      </w:r>
      <w:r w:rsidR="001467D3">
        <w:rPr>
          <w:sz w:val="22"/>
          <w:szCs w:val="22"/>
          <w:lang w:eastAsia="en-US"/>
        </w:rPr>
        <w:lastRenderedPageBreak/>
        <w:t xml:space="preserve">da una rupe soprastante scivolano rigagnoli lungo il manto muschiato che ricopre le rocce, che, goccia a goccia (nel silenzio il suono è lieve ed armonioso), raggiungono il sempre vivo e ricco ruscello. Ed ecco, in fondo al primo tratto di questo percorso, la </w:t>
      </w:r>
      <w:r w:rsidR="00F26CA6">
        <w:rPr>
          <w:sz w:val="22"/>
          <w:szCs w:val="22"/>
          <w:lang w:eastAsia="en-US"/>
        </w:rPr>
        <w:t xml:space="preserve">cascata </w:t>
      </w:r>
      <w:proofErr w:type="spellStart"/>
      <w:r w:rsidR="00F26CA6">
        <w:rPr>
          <w:sz w:val="22"/>
          <w:szCs w:val="22"/>
          <w:lang w:eastAsia="en-US"/>
        </w:rPr>
        <w:t>Prefoglio</w:t>
      </w:r>
      <w:proofErr w:type="spellEnd"/>
      <w:r w:rsidR="00F26CA6">
        <w:rPr>
          <w:sz w:val="22"/>
          <w:szCs w:val="22"/>
          <w:lang w:eastAsia="en-US"/>
        </w:rPr>
        <w:t xml:space="preserve">, una bella e vivacissima cascata che oltre un incredibile torrione (solitario chissà da quanto tempo) di roccia (erosa nel corso dei secoli), come un indice puntato verso il cielo, ti accoglie e ti inebria: è un ruscello che casca giù in un ampio vascone per unirsi rapidamente al suo torrente principale che scorre verso </w:t>
      </w:r>
      <w:r w:rsidR="00F17587">
        <w:rPr>
          <w:sz w:val="22"/>
          <w:szCs w:val="22"/>
          <w:lang w:eastAsia="en-US"/>
        </w:rPr>
        <w:t xml:space="preserve">valle per sfociare nel Chienti di Pieve Torina, superati il casco del Piscio e la Rocca </w:t>
      </w:r>
      <w:proofErr w:type="spellStart"/>
      <w:r w:rsidR="00F17587">
        <w:rPr>
          <w:sz w:val="22"/>
          <w:szCs w:val="22"/>
          <w:lang w:eastAsia="en-US"/>
        </w:rPr>
        <w:t>Capecchiara</w:t>
      </w:r>
      <w:proofErr w:type="spellEnd"/>
      <w:r w:rsidR="00F17587">
        <w:rPr>
          <w:sz w:val="22"/>
          <w:szCs w:val="22"/>
          <w:lang w:eastAsia="en-US"/>
        </w:rPr>
        <w:t xml:space="preserve"> del paese. </w:t>
      </w:r>
    </w:p>
    <w:p w:rsidR="002F1291" w:rsidRPr="001467D3" w:rsidRDefault="002F1291" w:rsidP="00F45181">
      <w:pPr>
        <w:jc w:val="both"/>
        <w:rPr>
          <w:sz w:val="22"/>
          <w:szCs w:val="22"/>
          <w:lang w:eastAsia="en-US"/>
        </w:rPr>
      </w:pPr>
    </w:p>
    <w:p w:rsidR="002F1291" w:rsidRDefault="003F38E9" w:rsidP="003F38E9">
      <w:pPr>
        <w:jc w:val="center"/>
        <w:rPr>
          <w:sz w:val="22"/>
          <w:szCs w:val="22"/>
          <w:lang w:eastAsia="en-US"/>
        </w:rPr>
      </w:pPr>
      <w:r w:rsidRPr="00104FA4">
        <w:rPr>
          <w:noProof/>
          <w:sz w:val="22"/>
          <w:szCs w:val="22"/>
          <w:lang w:eastAsia="it-IT"/>
        </w:rPr>
        <w:drawing>
          <wp:inline distT="0" distB="0" distL="0" distR="0" wp14:anchorId="40409D6E" wp14:editId="09E44ADF">
            <wp:extent cx="3895725" cy="2456815"/>
            <wp:effectExtent l="0" t="0" r="9525" b="635"/>
            <wp:docPr id="2" name="Immagine 2" descr="C:\Users\Daniele\Desktop\ALPE 2022 Colombo\PIeve Torina e le acque\128___02\IMG_0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le\Desktop\ALPE 2022 Colombo\PIeve Torina e le acque\128___02\IMG_091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99154" cy="2458977"/>
                    </a:xfrm>
                    <a:prstGeom prst="rect">
                      <a:avLst/>
                    </a:prstGeom>
                    <a:noFill/>
                    <a:ln>
                      <a:noFill/>
                    </a:ln>
                  </pic:spPr>
                </pic:pic>
              </a:graphicData>
            </a:graphic>
          </wp:inline>
        </w:drawing>
      </w:r>
    </w:p>
    <w:p w:rsidR="003F38E9" w:rsidRDefault="003F38E9" w:rsidP="003F38E9">
      <w:pPr>
        <w:jc w:val="center"/>
        <w:rPr>
          <w:sz w:val="22"/>
          <w:szCs w:val="22"/>
          <w:lang w:eastAsia="en-US"/>
        </w:rPr>
      </w:pPr>
      <w:r>
        <w:rPr>
          <w:sz w:val="22"/>
          <w:szCs w:val="22"/>
          <w:lang w:eastAsia="en-US"/>
        </w:rPr>
        <w:t>Le Cascatelle</w:t>
      </w:r>
    </w:p>
    <w:p w:rsidR="003F38E9" w:rsidRDefault="003F38E9" w:rsidP="00104FA4">
      <w:pPr>
        <w:jc w:val="center"/>
        <w:rPr>
          <w:sz w:val="22"/>
          <w:szCs w:val="22"/>
          <w:lang w:eastAsia="en-US"/>
        </w:rPr>
      </w:pPr>
    </w:p>
    <w:p w:rsidR="003F38E9" w:rsidRDefault="003F38E9" w:rsidP="00104FA4">
      <w:pPr>
        <w:jc w:val="center"/>
        <w:rPr>
          <w:sz w:val="22"/>
          <w:szCs w:val="22"/>
          <w:lang w:eastAsia="en-US"/>
        </w:rPr>
      </w:pPr>
      <w:r w:rsidRPr="003F38E9">
        <w:rPr>
          <w:noProof/>
          <w:sz w:val="22"/>
          <w:szCs w:val="22"/>
          <w:lang w:eastAsia="it-IT"/>
        </w:rPr>
        <w:drawing>
          <wp:inline distT="0" distB="0" distL="0" distR="0">
            <wp:extent cx="4479652" cy="2990126"/>
            <wp:effectExtent l="1905" t="0" r="0" b="0"/>
            <wp:docPr id="4" name="Immagine 4" descr="C:\Users\Daniele\Desktop\ALPE 2022 Colombo\PIeve Torina e le acque\128___02\IMG_0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iele\Desktop\ALPE 2022 Colombo\PIeve Torina e le acque\128___02\IMG_091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4496929" cy="3001658"/>
                    </a:xfrm>
                    <a:prstGeom prst="rect">
                      <a:avLst/>
                    </a:prstGeom>
                    <a:noFill/>
                    <a:ln>
                      <a:noFill/>
                    </a:ln>
                  </pic:spPr>
                </pic:pic>
              </a:graphicData>
            </a:graphic>
          </wp:inline>
        </w:drawing>
      </w:r>
    </w:p>
    <w:p w:rsidR="003F38E9" w:rsidRDefault="003F38E9" w:rsidP="00104FA4">
      <w:pPr>
        <w:jc w:val="center"/>
        <w:rPr>
          <w:sz w:val="22"/>
          <w:szCs w:val="22"/>
          <w:lang w:eastAsia="en-US"/>
        </w:rPr>
      </w:pPr>
      <w:r>
        <w:rPr>
          <w:sz w:val="22"/>
          <w:szCs w:val="22"/>
          <w:lang w:eastAsia="en-US"/>
        </w:rPr>
        <w:t>Il torrione solitario: un indice verso l’alto cielo</w:t>
      </w:r>
    </w:p>
    <w:p w:rsidR="003F38E9" w:rsidRDefault="003F38E9" w:rsidP="003F38E9">
      <w:pPr>
        <w:rPr>
          <w:sz w:val="22"/>
          <w:szCs w:val="22"/>
          <w:lang w:eastAsia="en-US"/>
        </w:rPr>
      </w:pPr>
    </w:p>
    <w:p w:rsidR="00104FA4" w:rsidRDefault="00104FA4" w:rsidP="00104FA4">
      <w:pPr>
        <w:jc w:val="center"/>
        <w:rPr>
          <w:sz w:val="22"/>
          <w:szCs w:val="22"/>
          <w:lang w:eastAsia="en-US"/>
        </w:rPr>
      </w:pPr>
      <w:r w:rsidRPr="00104FA4">
        <w:rPr>
          <w:noProof/>
          <w:sz w:val="22"/>
          <w:szCs w:val="22"/>
          <w:lang w:eastAsia="it-IT"/>
        </w:rPr>
        <w:lastRenderedPageBreak/>
        <w:drawing>
          <wp:inline distT="0" distB="0" distL="0" distR="0">
            <wp:extent cx="4605621" cy="3646170"/>
            <wp:effectExtent l="3175" t="0" r="8255" b="8255"/>
            <wp:docPr id="3" name="Immagine 3" descr="C:\Users\Daniele\Desktop\ALPE 2022 Colombo\PIeve Torina e le acque\128___02\IMG_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iele\Desktop\ALPE 2022 Colombo\PIeve Torina e le acque\128___02\IMG_09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4612183" cy="3651365"/>
                    </a:xfrm>
                    <a:prstGeom prst="rect">
                      <a:avLst/>
                    </a:prstGeom>
                    <a:noFill/>
                    <a:ln>
                      <a:noFill/>
                    </a:ln>
                  </pic:spPr>
                </pic:pic>
              </a:graphicData>
            </a:graphic>
          </wp:inline>
        </w:drawing>
      </w:r>
    </w:p>
    <w:p w:rsidR="00104FA4" w:rsidRDefault="00104FA4" w:rsidP="00104FA4">
      <w:pPr>
        <w:jc w:val="center"/>
        <w:rPr>
          <w:sz w:val="22"/>
          <w:szCs w:val="22"/>
          <w:lang w:eastAsia="en-US"/>
        </w:rPr>
      </w:pPr>
      <w:r>
        <w:rPr>
          <w:sz w:val="22"/>
          <w:szCs w:val="22"/>
          <w:lang w:eastAsia="en-US"/>
        </w:rPr>
        <w:t>La Cascata</w:t>
      </w:r>
      <w:r w:rsidR="003F38E9">
        <w:rPr>
          <w:sz w:val="22"/>
          <w:szCs w:val="22"/>
          <w:lang w:eastAsia="en-US"/>
        </w:rPr>
        <w:t xml:space="preserve"> principale</w:t>
      </w:r>
    </w:p>
    <w:p w:rsidR="00FE42FC" w:rsidRDefault="00FE42FC" w:rsidP="00104FA4">
      <w:pPr>
        <w:jc w:val="center"/>
        <w:rPr>
          <w:sz w:val="22"/>
          <w:szCs w:val="22"/>
          <w:lang w:eastAsia="en-US"/>
        </w:rPr>
      </w:pPr>
    </w:p>
    <w:p w:rsidR="00FE42FC" w:rsidRDefault="00FE42FC" w:rsidP="00FE42FC">
      <w:pPr>
        <w:jc w:val="both"/>
        <w:rPr>
          <w:sz w:val="22"/>
          <w:szCs w:val="22"/>
          <w:lang w:eastAsia="en-US"/>
        </w:rPr>
      </w:pPr>
      <w:r>
        <w:rPr>
          <w:sz w:val="22"/>
          <w:szCs w:val="22"/>
          <w:lang w:eastAsia="en-US"/>
        </w:rPr>
        <w:t>Ma eccoci, avendo piegato alla sinistra del torrione, a pochi passi da Fiume e quindi entriamo nella frazioncina di questo agglomerato che con il suo antico molino ad acqua è oggi attrattiva turistica che però racconta un importante non lontano passato.</w:t>
      </w:r>
    </w:p>
    <w:p w:rsidR="00104FA4" w:rsidRDefault="00104FA4" w:rsidP="00104FA4">
      <w:pPr>
        <w:jc w:val="center"/>
        <w:rPr>
          <w:sz w:val="22"/>
          <w:szCs w:val="22"/>
          <w:lang w:eastAsia="en-US"/>
        </w:rPr>
      </w:pPr>
    </w:p>
    <w:p w:rsidR="00104FA4" w:rsidRDefault="00104FA4" w:rsidP="00104FA4">
      <w:pPr>
        <w:jc w:val="center"/>
        <w:rPr>
          <w:sz w:val="22"/>
          <w:szCs w:val="22"/>
          <w:lang w:eastAsia="en-US"/>
        </w:rPr>
      </w:pPr>
    </w:p>
    <w:p w:rsidR="00104FA4" w:rsidRDefault="00F23073" w:rsidP="00104FA4">
      <w:pPr>
        <w:jc w:val="center"/>
        <w:rPr>
          <w:sz w:val="22"/>
          <w:szCs w:val="22"/>
          <w:lang w:eastAsia="en-US"/>
        </w:rPr>
      </w:pPr>
      <w:r w:rsidRPr="00F23073">
        <w:rPr>
          <w:noProof/>
          <w:sz w:val="22"/>
          <w:szCs w:val="22"/>
          <w:lang w:eastAsia="it-IT"/>
        </w:rPr>
        <w:drawing>
          <wp:inline distT="0" distB="0" distL="0" distR="0">
            <wp:extent cx="4813935" cy="2952377"/>
            <wp:effectExtent l="0" t="0" r="5715" b="635"/>
            <wp:docPr id="5" name="Immagine 5" descr="C:\Users\Daniele\Desktop\ALPE 2022 Colombo\PIeve Torina e le acque\128___02\IMG_0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niele\Desktop\ALPE 2022 Colombo\PIeve Torina e le acque\128___02\IMG_093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17501" cy="2954564"/>
                    </a:xfrm>
                    <a:prstGeom prst="rect">
                      <a:avLst/>
                    </a:prstGeom>
                    <a:noFill/>
                    <a:ln>
                      <a:noFill/>
                    </a:ln>
                  </pic:spPr>
                </pic:pic>
              </a:graphicData>
            </a:graphic>
          </wp:inline>
        </w:drawing>
      </w:r>
    </w:p>
    <w:p w:rsidR="00F23073" w:rsidRDefault="00F23073" w:rsidP="00104FA4">
      <w:pPr>
        <w:jc w:val="center"/>
        <w:rPr>
          <w:sz w:val="22"/>
          <w:szCs w:val="22"/>
          <w:lang w:eastAsia="en-US"/>
        </w:rPr>
      </w:pPr>
      <w:r>
        <w:rPr>
          <w:sz w:val="22"/>
          <w:szCs w:val="22"/>
          <w:lang w:eastAsia="en-US"/>
        </w:rPr>
        <w:t xml:space="preserve">Il molino </w:t>
      </w:r>
      <w:r w:rsidR="004B56A9">
        <w:rPr>
          <w:sz w:val="22"/>
          <w:szCs w:val="22"/>
          <w:lang w:eastAsia="en-US"/>
        </w:rPr>
        <w:t>di Fiume</w:t>
      </w:r>
    </w:p>
    <w:p w:rsidR="004B56A9" w:rsidRDefault="004B56A9" w:rsidP="00104FA4">
      <w:pPr>
        <w:jc w:val="center"/>
        <w:rPr>
          <w:sz w:val="22"/>
          <w:szCs w:val="22"/>
          <w:lang w:eastAsia="en-US"/>
        </w:rPr>
      </w:pPr>
    </w:p>
    <w:p w:rsidR="004B56A9" w:rsidRDefault="004A3DCF" w:rsidP="004A3DCF">
      <w:pPr>
        <w:jc w:val="both"/>
        <w:rPr>
          <w:sz w:val="22"/>
          <w:szCs w:val="22"/>
          <w:lang w:eastAsia="en-US"/>
        </w:rPr>
      </w:pPr>
      <w:r>
        <w:rPr>
          <w:sz w:val="22"/>
          <w:szCs w:val="22"/>
          <w:lang w:eastAsia="en-US"/>
        </w:rPr>
        <w:lastRenderedPageBreak/>
        <w:t>È passata poco più di un’ora. La visita del borgo e del molino merita una sosta più adeguata, rispetto alle precedenti di pochi minuti ciascuna per assaporare, ascoltare, osservare, toccare, quanto sin qua ci ha avvinto e sorpreso.</w:t>
      </w:r>
    </w:p>
    <w:p w:rsidR="00833F9E" w:rsidRDefault="00833F9E" w:rsidP="004A3DCF">
      <w:pPr>
        <w:jc w:val="both"/>
        <w:rPr>
          <w:sz w:val="22"/>
          <w:szCs w:val="22"/>
          <w:lang w:eastAsia="en-US"/>
        </w:rPr>
      </w:pPr>
    </w:p>
    <w:tbl>
      <w:tblPr>
        <w:tblStyle w:val="Grigliatabella"/>
        <w:tblW w:w="0" w:type="auto"/>
        <w:tblLook w:val="04A0" w:firstRow="1" w:lastRow="0" w:firstColumn="1" w:lastColumn="0" w:noHBand="0" w:noVBand="1"/>
      </w:tblPr>
      <w:tblGrid>
        <w:gridCol w:w="9628"/>
      </w:tblGrid>
      <w:tr w:rsidR="00833F9E" w:rsidTr="00833F9E">
        <w:tc>
          <w:tcPr>
            <w:tcW w:w="9628" w:type="dxa"/>
          </w:tcPr>
          <w:p w:rsidR="00833F9E" w:rsidRDefault="00833F9E" w:rsidP="004A3DCF">
            <w:pPr>
              <w:jc w:val="both"/>
              <w:rPr>
                <w:sz w:val="22"/>
                <w:szCs w:val="22"/>
                <w:lang w:eastAsia="en-US"/>
              </w:rPr>
            </w:pPr>
          </w:p>
          <w:p w:rsidR="00833F9E" w:rsidRPr="00833F9E" w:rsidRDefault="00833F9E" w:rsidP="004A3DCF">
            <w:pPr>
              <w:jc w:val="both"/>
              <w:rPr>
                <w:rFonts w:ascii="Bodoni MT" w:hAnsi="Bodoni MT"/>
                <w:b/>
                <w:sz w:val="22"/>
                <w:szCs w:val="22"/>
                <w:lang w:eastAsia="en-US"/>
              </w:rPr>
            </w:pPr>
            <w:r w:rsidRPr="00833F9E">
              <w:rPr>
                <w:rFonts w:ascii="Bodoni MT" w:hAnsi="Bodoni MT"/>
                <w:b/>
                <w:sz w:val="22"/>
                <w:szCs w:val="22"/>
                <w:lang w:eastAsia="en-US"/>
              </w:rPr>
              <w:t>Mulino di Fiume</w:t>
            </w:r>
          </w:p>
          <w:p w:rsidR="00833F9E" w:rsidRDefault="00833F9E" w:rsidP="004A3DCF">
            <w:pPr>
              <w:jc w:val="both"/>
              <w:rPr>
                <w:rFonts w:ascii="Bodoni MT" w:hAnsi="Bodoni MT"/>
                <w:sz w:val="22"/>
                <w:szCs w:val="22"/>
                <w:lang w:eastAsia="en-US"/>
              </w:rPr>
            </w:pPr>
          </w:p>
          <w:p w:rsidR="00833F9E" w:rsidRDefault="00833F9E" w:rsidP="004A3DCF">
            <w:pPr>
              <w:jc w:val="both"/>
              <w:rPr>
                <w:rFonts w:ascii="Bodoni MT" w:hAnsi="Bodoni MT"/>
                <w:sz w:val="22"/>
                <w:szCs w:val="22"/>
                <w:lang w:eastAsia="en-US"/>
              </w:rPr>
            </w:pPr>
            <w:r>
              <w:rPr>
                <w:rFonts w:ascii="Bodoni MT" w:hAnsi="Bodoni MT"/>
                <w:sz w:val="22"/>
                <w:szCs w:val="22"/>
                <w:lang w:eastAsia="en-US"/>
              </w:rPr>
              <w:t xml:space="preserve">Il mulino ad acqua di Fiume fa parte, come sede distaccata, di un percorso del Museo della Nostra Terra di Pieve Torina. L’edificio con il caratteristico laghetto e le cascatelle laterali è costruito su uno sperone di roccia a cavallo del torrente Sant’Angelo. Era attivo sin dal Medioevo. Il complesso conserva le strutture originarie: l’opificio, una prima cascata d’immissione del torrente e il laghetto. Attraverso due canale inclinate, scavate nel muro-diga, l’acqua cade sui tre </w:t>
            </w:r>
            <w:proofErr w:type="spellStart"/>
            <w:r>
              <w:rPr>
                <w:rFonts w:ascii="Bodoni MT" w:hAnsi="Bodoni MT"/>
                <w:sz w:val="22"/>
                <w:szCs w:val="22"/>
                <w:lang w:eastAsia="en-US"/>
              </w:rPr>
              <w:t>retrecini</w:t>
            </w:r>
            <w:proofErr w:type="spellEnd"/>
            <w:r>
              <w:rPr>
                <w:rFonts w:ascii="Bodoni MT" w:hAnsi="Bodoni MT"/>
                <w:sz w:val="22"/>
                <w:szCs w:val="22"/>
                <w:lang w:eastAsia="en-US"/>
              </w:rPr>
              <w:t xml:space="preserve"> (eliche di legno formate da fusello e pale incassate) posti sotto le volte: due grandi per le macine e uno minore per azionare uno staccio e una mola. Delle due macine in pietra, una, senza staccio, frangeva il cereale destinato a</w:t>
            </w:r>
            <w:r w:rsidR="00534BA4">
              <w:rPr>
                <w:rFonts w:ascii="Bodoni MT" w:hAnsi="Bodoni MT"/>
                <w:sz w:val="22"/>
                <w:szCs w:val="22"/>
                <w:lang w:eastAsia="en-US"/>
              </w:rPr>
              <w:t>l besti</w:t>
            </w:r>
            <w:r>
              <w:rPr>
                <w:rFonts w:ascii="Bodoni MT" w:hAnsi="Bodoni MT"/>
                <w:sz w:val="22"/>
                <w:szCs w:val="22"/>
                <w:lang w:eastAsia="en-US"/>
              </w:rPr>
              <w:t>a</w:t>
            </w:r>
            <w:r w:rsidR="00534BA4">
              <w:rPr>
                <w:rFonts w:ascii="Bodoni MT" w:hAnsi="Bodoni MT"/>
                <w:sz w:val="22"/>
                <w:szCs w:val="22"/>
                <w:lang w:eastAsia="en-US"/>
              </w:rPr>
              <w:t>m</w:t>
            </w:r>
            <w:r>
              <w:rPr>
                <w:rFonts w:ascii="Bodoni MT" w:hAnsi="Bodoni MT"/>
                <w:sz w:val="22"/>
                <w:szCs w:val="22"/>
                <w:lang w:eastAsia="en-US"/>
              </w:rPr>
              <w:t>e (mais, orzo, ghiande, ave</w:t>
            </w:r>
            <w:r w:rsidR="00534BA4">
              <w:rPr>
                <w:rFonts w:ascii="Bodoni MT" w:hAnsi="Bodoni MT"/>
                <w:sz w:val="22"/>
                <w:szCs w:val="22"/>
                <w:lang w:eastAsia="en-US"/>
              </w:rPr>
              <w:t>na, favetta), dall’altra, impiegata per grano tenero, un sistema di cinghie in cuoio portava il macinato allo staccio provvisto di quattro bocchette a seconda del tipo di farina: una per il fior di farina, una per la crusca, e le intermedie per graduare nel macinato la percentuale di fiore e di cruschello.</w:t>
            </w:r>
          </w:p>
          <w:p w:rsidR="00534BA4" w:rsidRDefault="00534BA4" w:rsidP="004A3DCF">
            <w:pPr>
              <w:jc w:val="both"/>
              <w:rPr>
                <w:rFonts w:ascii="Bodoni MT" w:hAnsi="Bodoni MT"/>
                <w:sz w:val="22"/>
                <w:szCs w:val="22"/>
                <w:lang w:eastAsia="en-US"/>
              </w:rPr>
            </w:pPr>
            <w:r>
              <w:rPr>
                <w:rFonts w:ascii="Bodoni MT" w:hAnsi="Bodoni MT"/>
                <w:sz w:val="22"/>
                <w:szCs w:val="22"/>
                <w:lang w:eastAsia="en-US"/>
              </w:rPr>
              <w:t>Il complesso era uno dei mulini del Comune di Pieve Torina, e macinava più di 700 quintali di grano all’anno.</w:t>
            </w:r>
          </w:p>
          <w:p w:rsidR="00534BA4" w:rsidRPr="00833F9E" w:rsidRDefault="00534BA4" w:rsidP="004A3DCF">
            <w:pPr>
              <w:jc w:val="both"/>
              <w:rPr>
                <w:rFonts w:ascii="Bodoni MT" w:hAnsi="Bodoni MT"/>
                <w:sz w:val="22"/>
                <w:szCs w:val="22"/>
                <w:lang w:eastAsia="en-US"/>
              </w:rPr>
            </w:pPr>
            <w:r>
              <w:rPr>
                <w:rFonts w:ascii="Bodoni MT" w:hAnsi="Bodoni MT"/>
                <w:sz w:val="22"/>
                <w:szCs w:val="22"/>
                <w:lang w:eastAsia="en-US"/>
              </w:rPr>
              <w:t>Il restauro è stato realizzato dal Comune stesso una ventina di anni fa.</w:t>
            </w:r>
          </w:p>
          <w:p w:rsidR="00833F9E" w:rsidRDefault="00833F9E" w:rsidP="004A3DCF">
            <w:pPr>
              <w:jc w:val="both"/>
              <w:rPr>
                <w:sz w:val="22"/>
                <w:szCs w:val="22"/>
                <w:lang w:eastAsia="en-US"/>
              </w:rPr>
            </w:pPr>
          </w:p>
        </w:tc>
      </w:tr>
    </w:tbl>
    <w:p w:rsidR="00833F9E" w:rsidRDefault="00833F9E" w:rsidP="004A3DCF">
      <w:pPr>
        <w:jc w:val="both"/>
        <w:rPr>
          <w:sz w:val="22"/>
          <w:szCs w:val="22"/>
          <w:lang w:eastAsia="en-US"/>
        </w:rPr>
      </w:pPr>
    </w:p>
    <w:p w:rsidR="00534BA4" w:rsidRDefault="00534BA4" w:rsidP="004A3DCF">
      <w:pPr>
        <w:jc w:val="both"/>
        <w:rPr>
          <w:sz w:val="22"/>
          <w:szCs w:val="22"/>
          <w:lang w:eastAsia="en-US"/>
        </w:rPr>
      </w:pPr>
    </w:p>
    <w:p w:rsidR="000765D0" w:rsidRDefault="000765D0" w:rsidP="000765D0">
      <w:pPr>
        <w:jc w:val="center"/>
        <w:rPr>
          <w:sz w:val="22"/>
          <w:szCs w:val="22"/>
          <w:lang w:eastAsia="en-US"/>
        </w:rPr>
      </w:pPr>
      <w:r w:rsidRPr="000765D0">
        <w:rPr>
          <w:noProof/>
          <w:sz w:val="22"/>
          <w:szCs w:val="22"/>
          <w:lang w:eastAsia="it-IT"/>
        </w:rPr>
        <w:drawing>
          <wp:inline distT="0" distB="0" distL="0" distR="0" wp14:anchorId="72C17D51" wp14:editId="03F179C0">
            <wp:extent cx="3137535" cy="4505325"/>
            <wp:effectExtent l="0" t="0" r="5715" b="9525"/>
            <wp:docPr id="11" name="Immagine 11" descr="C:\Users\Daniele\Desktop\PIeve Torina e le acque\20220208_193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niele\Desktop\PIeve Torina e le acque\20220208_19392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1708" cy="4511317"/>
                    </a:xfrm>
                    <a:prstGeom prst="rect">
                      <a:avLst/>
                    </a:prstGeom>
                    <a:noFill/>
                    <a:ln>
                      <a:noFill/>
                    </a:ln>
                  </pic:spPr>
                </pic:pic>
              </a:graphicData>
            </a:graphic>
          </wp:inline>
        </w:drawing>
      </w:r>
    </w:p>
    <w:p w:rsidR="000765D0" w:rsidRDefault="009E03FC" w:rsidP="009E03FC">
      <w:pPr>
        <w:jc w:val="center"/>
        <w:rPr>
          <w:sz w:val="22"/>
          <w:szCs w:val="22"/>
          <w:lang w:eastAsia="en-US"/>
        </w:rPr>
      </w:pPr>
      <w:r>
        <w:rPr>
          <w:sz w:val="22"/>
          <w:szCs w:val="22"/>
          <w:lang w:eastAsia="en-US"/>
        </w:rPr>
        <w:t>Momento mistico in grotta nei pressi del mulino di Fiume</w:t>
      </w:r>
    </w:p>
    <w:p w:rsidR="009E03FC" w:rsidRDefault="009E03FC" w:rsidP="009E03FC">
      <w:pPr>
        <w:jc w:val="center"/>
        <w:rPr>
          <w:sz w:val="22"/>
          <w:szCs w:val="22"/>
          <w:lang w:eastAsia="en-US"/>
        </w:rPr>
      </w:pPr>
    </w:p>
    <w:p w:rsidR="009E03FC" w:rsidRDefault="009E03FC" w:rsidP="009E03FC">
      <w:pPr>
        <w:jc w:val="center"/>
        <w:rPr>
          <w:sz w:val="22"/>
          <w:szCs w:val="22"/>
          <w:lang w:eastAsia="en-US"/>
        </w:rPr>
      </w:pPr>
    </w:p>
    <w:p w:rsidR="004A3DCF" w:rsidRDefault="004A3DCF" w:rsidP="004A3DCF">
      <w:pPr>
        <w:jc w:val="both"/>
        <w:rPr>
          <w:sz w:val="22"/>
          <w:szCs w:val="22"/>
          <w:lang w:eastAsia="en-US"/>
        </w:rPr>
      </w:pPr>
      <w:r>
        <w:rPr>
          <w:sz w:val="22"/>
          <w:szCs w:val="22"/>
          <w:lang w:eastAsia="en-US"/>
        </w:rPr>
        <w:lastRenderedPageBreak/>
        <w:t>Il Sentiero delle Acque qua termina. Ma noi proseguiamo.</w:t>
      </w:r>
    </w:p>
    <w:p w:rsidR="005D2893" w:rsidRDefault="005D2893" w:rsidP="004A3DCF">
      <w:pPr>
        <w:jc w:val="both"/>
        <w:rPr>
          <w:sz w:val="22"/>
          <w:szCs w:val="22"/>
          <w:lang w:eastAsia="en-US"/>
        </w:rPr>
      </w:pPr>
    </w:p>
    <w:p w:rsidR="005D2893" w:rsidRDefault="005D2893" w:rsidP="00B82710">
      <w:pPr>
        <w:jc w:val="center"/>
        <w:rPr>
          <w:sz w:val="22"/>
          <w:szCs w:val="22"/>
          <w:lang w:eastAsia="en-US"/>
        </w:rPr>
      </w:pPr>
      <w:r w:rsidRPr="005D2893">
        <w:rPr>
          <w:noProof/>
          <w:sz w:val="22"/>
          <w:szCs w:val="22"/>
          <w:lang w:eastAsia="it-IT"/>
        </w:rPr>
        <w:drawing>
          <wp:inline distT="0" distB="0" distL="0" distR="0">
            <wp:extent cx="4448175" cy="3476625"/>
            <wp:effectExtent l="0" t="0" r="9525" b="9525"/>
            <wp:docPr id="6" name="Immagine 6" descr="C:\Users\Daniele\AppData\Local\Microsoft\Windows\INetCache\Content.Outlook\NJA8G9D7\share94779111_2022-02-11_17-58-003762921934722554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le\AppData\Local\Microsoft\Windows\INetCache\Content.Outlook\NJA8G9D7\share94779111_2022-02-11_17-58-00376292193472255479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48175" cy="3476625"/>
                    </a:xfrm>
                    <a:prstGeom prst="rect">
                      <a:avLst/>
                    </a:prstGeom>
                    <a:noFill/>
                    <a:ln>
                      <a:noFill/>
                    </a:ln>
                  </pic:spPr>
                </pic:pic>
              </a:graphicData>
            </a:graphic>
          </wp:inline>
        </w:drawing>
      </w:r>
    </w:p>
    <w:p w:rsidR="005D2893" w:rsidRDefault="005D2893" w:rsidP="004A3DCF">
      <w:pPr>
        <w:jc w:val="both"/>
        <w:rPr>
          <w:sz w:val="22"/>
          <w:szCs w:val="22"/>
          <w:lang w:eastAsia="en-US"/>
        </w:rPr>
      </w:pPr>
    </w:p>
    <w:p w:rsidR="001C29A2" w:rsidRDefault="001C29A2" w:rsidP="004A3DCF">
      <w:pPr>
        <w:jc w:val="both"/>
        <w:rPr>
          <w:sz w:val="22"/>
          <w:szCs w:val="22"/>
          <w:lang w:eastAsia="en-US"/>
        </w:rPr>
      </w:pPr>
    </w:p>
    <w:p w:rsidR="001C29A2" w:rsidRDefault="001C29A2" w:rsidP="004A3DCF">
      <w:pPr>
        <w:jc w:val="both"/>
        <w:rPr>
          <w:sz w:val="22"/>
          <w:szCs w:val="22"/>
          <w:lang w:eastAsia="en-US"/>
        </w:rPr>
      </w:pPr>
      <w:r>
        <w:rPr>
          <w:sz w:val="22"/>
          <w:szCs w:val="22"/>
          <w:lang w:eastAsia="en-US"/>
        </w:rPr>
        <w:t>Rip</w:t>
      </w:r>
      <w:r w:rsidR="00B82710">
        <w:rPr>
          <w:sz w:val="22"/>
          <w:szCs w:val="22"/>
          <w:lang w:eastAsia="en-US"/>
        </w:rPr>
        <w:t>ortiamo intanto</w:t>
      </w:r>
      <w:r w:rsidR="009E03FC">
        <w:rPr>
          <w:sz w:val="22"/>
          <w:szCs w:val="22"/>
          <w:lang w:eastAsia="en-US"/>
        </w:rPr>
        <w:t xml:space="preserve"> la traccia</w:t>
      </w:r>
      <w:r w:rsidR="00B82710">
        <w:rPr>
          <w:sz w:val="22"/>
          <w:szCs w:val="22"/>
          <w:lang w:eastAsia="en-US"/>
        </w:rPr>
        <w:t xml:space="preserve"> </w:t>
      </w:r>
      <w:r w:rsidR="009E03FC">
        <w:rPr>
          <w:sz w:val="22"/>
          <w:szCs w:val="22"/>
          <w:lang w:eastAsia="en-US"/>
        </w:rPr>
        <w:t>de</w:t>
      </w:r>
      <w:r w:rsidR="00833F9E">
        <w:rPr>
          <w:sz w:val="22"/>
          <w:szCs w:val="22"/>
          <w:lang w:eastAsia="en-US"/>
        </w:rPr>
        <w:t xml:space="preserve">l percorso odierno (ma lo puoi fare in qualsiasi giorno; la scelta stagionale è legata alle preferenze personali). Il primo tratto. (la linea gialla orizzontale), dalla Pieve a Fiume è quello percorso sinora, il Sentiero delle Acque vero e proprio. È </w:t>
      </w:r>
      <w:r w:rsidR="009E03FC">
        <w:rPr>
          <w:sz w:val="22"/>
          <w:szCs w:val="22"/>
          <w:lang w:eastAsia="en-US"/>
        </w:rPr>
        <w:t>lungo circa 4 km, come detto.</w:t>
      </w:r>
    </w:p>
    <w:p w:rsidR="005309F5" w:rsidRDefault="00833F9E" w:rsidP="004A3DCF">
      <w:pPr>
        <w:jc w:val="both"/>
        <w:rPr>
          <w:sz w:val="22"/>
          <w:szCs w:val="22"/>
          <w:lang w:eastAsia="en-US"/>
        </w:rPr>
      </w:pPr>
      <w:r>
        <w:rPr>
          <w:sz w:val="22"/>
          <w:szCs w:val="22"/>
          <w:lang w:eastAsia="en-US"/>
        </w:rPr>
        <w:t xml:space="preserve">Da </w:t>
      </w:r>
      <w:r w:rsidR="00534BA4">
        <w:rPr>
          <w:sz w:val="22"/>
          <w:szCs w:val="22"/>
          <w:lang w:eastAsia="en-US"/>
        </w:rPr>
        <w:t xml:space="preserve">Fiume, poco prima dell’inizio (a ritroso) del Sentiero or ora fatto, si prende un viottolo </w:t>
      </w:r>
      <w:r w:rsidR="00D62EC0">
        <w:rPr>
          <w:sz w:val="22"/>
          <w:szCs w:val="22"/>
          <w:lang w:eastAsia="en-US"/>
        </w:rPr>
        <w:t xml:space="preserve">che ci porta ai ruderi della antica Rocca </w:t>
      </w:r>
      <w:r w:rsidR="00D700B6">
        <w:rPr>
          <w:sz w:val="22"/>
          <w:szCs w:val="22"/>
          <w:lang w:eastAsia="en-US"/>
        </w:rPr>
        <w:t xml:space="preserve">(o Castello) </w:t>
      </w:r>
      <w:r w:rsidR="00D62EC0">
        <w:rPr>
          <w:sz w:val="22"/>
          <w:szCs w:val="22"/>
          <w:lang w:eastAsia="en-US"/>
        </w:rPr>
        <w:t xml:space="preserve">di </w:t>
      </w:r>
      <w:proofErr w:type="spellStart"/>
      <w:r w:rsidR="00D62EC0">
        <w:rPr>
          <w:sz w:val="22"/>
          <w:szCs w:val="22"/>
          <w:lang w:eastAsia="en-US"/>
        </w:rPr>
        <w:t>Prefoglio</w:t>
      </w:r>
      <w:proofErr w:type="spellEnd"/>
      <w:r w:rsidR="000C68B2">
        <w:rPr>
          <w:sz w:val="22"/>
          <w:szCs w:val="22"/>
          <w:lang w:eastAsia="en-US"/>
        </w:rPr>
        <w:t xml:space="preserve"> -</w:t>
      </w:r>
      <w:r w:rsidR="00D700B6">
        <w:rPr>
          <w:sz w:val="22"/>
          <w:szCs w:val="22"/>
          <w:lang w:eastAsia="en-US"/>
        </w:rPr>
        <w:t xml:space="preserve"> controllava il passaggio su questa stretta vallata. Di fronte ai ruderi ecco una chiesetta: è la chiesa della Madonna di </w:t>
      </w:r>
      <w:proofErr w:type="spellStart"/>
      <w:r w:rsidR="00D700B6">
        <w:rPr>
          <w:sz w:val="22"/>
          <w:szCs w:val="22"/>
          <w:lang w:eastAsia="en-US"/>
        </w:rPr>
        <w:t>Prefoglio</w:t>
      </w:r>
      <w:proofErr w:type="spellEnd"/>
      <w:r w:rsidR="00D700B6">
        <w:rPr>
          <w:sz w:val="22"/>
          <w:szCs w:val="22"/>
          <w:lang w:eastAsia="en-US"/>
        </w:rPr>
        <w:t xml:space="preserve">, restaurata nel 1996 e poi lesionata gravemente </w:t>
      </w:r>
    </w:p>
    <w:p w:rsidR="005309F5" w:rsidRDefault="005309F5" w:rsidP="004A3DCF">
      <w:pPr>
        <w:jc w:val="both"/>
        <w:rPr>
          <w:sz w:val="22"/>
          <w:szCs w:val="22"/>
          <w:lang w:eastAsia="en-US"/>
        </w:rPr>
      </w:pPr>
    </w:p>
    <w:p w:rsidR="005309F5" w:rsidRDefault="005309F5" w:rsidP="004A3DCF">
      <w:pPr>
        <w:jc w:val="both"/>
        <w:rPr>
          <w:sz w:val="22"/>
          <w:szCs w:val="22"/>
          <w:lang w:eastAsia="en-US"/>
        </w:rPr>
      </w:pPr>
    </w:p>
    <w:p w:rsidR="005309F5" w:rsidRDefault="005309F5" w:rsidP="004A3DCF">
      <w:pPr>
        <w:jc w:val="both"/>
        <w:rPr>
          <w:sz w:val="22"/>
          <w:szCs w:val="22"/>
          <w:lang w:eastAsia="en-US"/>
        </w:rPr>
      </w:pPr>
    </w:p>
    <w:p w:rsidR="005309F5" w:rsidRDefault="00941FC3" w:rsidP="00941FC3">
      <w:pPr>
        <w:jc w:val="center"/>
        <w:rPr>
          <w:sz w:val="22"/>
          <w:szCs w:val="22"/>
          <w:lang w:eastAsia="en-US"/>
        </w:rPr>
      </w:pPr>
      <w:r w:rsidRPr="00941FC3">
        <w:rPr>
          <w:noProof/>
          <w:sz w:val="22"/>
          <w:szCs w:val="22"/>
          <w:lang w:eastAsia="it-IT"/>
        </w:rPr>
        <w:drawing>
          <wp:inline distT="0" distB="0" distL="0" distR="0">
            <wp:extent cx="4490720" cy="3209796"/>
            <wp:effectExtent l="0" t="0" r="5080" b="0"/>
            <wp:docPr id="8" name="Immagine 8" descr="C:\Users\Daniele\Desktop\PIeve Torina e le acque\128___02\IMG_0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iele\Desktop\PIeve Torina e le acque\128___02\IMG_094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93852" cy="3212034"/>
                    </a:xfrm>
                    <a:prstGeom prst="rect">
                      <a:avLst/>
                    </a:prstGeom>
                    <a:noFill/>
                    <a:ln>
                      <a:noFill/>
                    </a:ln>
                  </pic:spPr>
                </pic:pic>
              </a:graphicData>
            </a:graphic>
          </wp:inline>
        </w:drawing>
      </w:r>
    </w:p>
    <w:p w:rsidR="005309F5" w:rsidRPr="00941FC3" w:rsidRDefault="00941FC3" w:rsidP="00941FC3">
      <w:pPr>
        <w:jc w:val="center"/>
        <w:rPr>
          <w:lang w:eastAsia="en-US"/>
        </w:rPr>
      </w:pPr>
      <w:r w:rsidRPr="00941FC3">
        <w:rPr>
          <w:lang w:eastAsia="en-US"/>
        </w:rPr>
        <w:t xml:space="preserve">Ruderi della Rocca-Castello di </w:t>
      </w:r>
      <w:proofErr w:type="spellStart"/>
      <w:r w:rsidRPr="00941FC3">
        <w:rPr>
          <w:lang w:eastAsia="en-US"/>
        </w:rPr>
        <w:t>Massaprofoglio</w:t>
      </w:r>
      <w:proofErr w:type="spellEnd"/>
    </w:p>
    <w:p w:rsidR="005309F5" w:rsidRDefault="005309F5" w:rsidP="004A3DCF">
      <w:pPr>
        <w:jc w:val="both"/>
        <w:rPr>
          <w:lang w:eastAsia="en-US"/>
        </w:rPr>
      </w:pPr>
    </w:p>
    <w:p w:rsidR="00941FC3" w:rsidRDefault="00941FC3" w:rsidP="004A3DCF">
      <w:pPr>
        <w:jc w:val="both"/>
        <w:rPr>
          <w:lang w:eastAsia="en-US"/>
        </w:rPr>
      </w:pPr>
    </w:p>
    <w:p w:rsidR="00941FC3" w:rsidRDefault="000309B2" w:rsidP="000309B2">
      <w:pPr>
        <w:jc w:val="center"/>
        <w:rPr>
          <w:lang w:eastAsia="en-US"/>
        </w:rPr>
      </w:pPr>
      <w:r w:rsidRPr="000309B2">
        <w:rPr>
          <w:noProof/>
          <w:lang w:eastAsia="it-IT"/>
        </w:rPr>
        <w:drawing>
          <wp:inline distT="0" distB="0" distL="0" distR="0">
            <wp:extent cx="4976495" cy="3390764"/>
            <wp:effectExtent l="0" t="0" r="0" b="635"/>
            <wp:docPr id="9" name="Immagine 9" descr="C:\Users\Daniele\Desktop\PIeve Torina e le acque\128___02\IMG_0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iele\Desktop\PIeve Torina e le acque\128___02\IMG_094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80009" cy="3393158"/>
                    </a:xfrm>
                    <a:prstGeom prst="rect">
                      <a:avLst/>
                    </a:prstGeom>
                    <a:noFill/>
                    <a:ln>
                      <a:noFill/>
                    </a:ln>
                  </pic:spPr>
                </pic:pic>
              </a:graphicData>
            </a:graphic>
          </wp:inline>
        </w:drawing>
      </w:r>
    </w:p>
    <w:p w:rsidR="000309B2" w:rsidRPr="00941FC3" w:rsidRDefault="000309B2" w:rsidP="000309B2">
      <w:pPr>
        <w:jc w:val="center"/>
        <w:rPr>
          <w:lang w:eastAsia="en-US"/>
        </w:rPr>
      </w:pPr>
      <w:r>
        <w:rPr>
          <w:lang w:eastAsia="en-US"/>
        </w:rPr>
        <w:t xml:space="preserve">La chiesetta della Madonna di </w:t>
      </w:r>
      <w:proofErr w:type="spellStart"/>
      <w:r>
        <w:rPr>
          <w:lang w:eastAsia="en-US"/>
        </w:rPr>
        <w:t>Prefoglio</w:t>
      </w:r>
      <w:proofErr w:type="spellEnd"/>
    </w:p>
    <w:p w:rsidR="005309F5" w:rsidRDefault="005309F5" w:rsidP="004A3DCF">
      <w:pPr>
        <w:jc w:val="both"/>
        <w:rPr>
          <w:sz w:val="22"/>
          <w:szCs w:val="22"/>
          <w:lang w:eastAsia="en-US"/>
        </w:rPr>
      </w:pPr>
    </w:p>
    <w:p w:rsidR="005309F5" w:rsidRDefault="005309F5" w:rsidP="004A3DCF">
      <w:pPr>
        <w:jc w:val="both"/>
        <w:rPr>
          <w:sz w:val="22"/>
          <w:szCs w:val="22"/>
          <w:lang w:eastAsia="en-US"/>
        </w:rPr>
      </w:pPr>
    </w:p>
    <w:p w:rsidR="00833F9E" w:rsidRDefault="00D700B6" w:rsidP="004A3DCF">
      <w:pPr>
        <w:jc w:val="both"/>
        <w:rPr>
          <w:sz w:val="22"/>
          <w:szCs w:val="22"/>
          <w:lang w:eastAsia="en-US"/>
        </w:rPr>
      </w:pPr>
      <w:r>
        <w:rPr>
          <w:sz w:val="22"/>
          <w:szCs w:val="22"/>
          <w:lang w:eastAsia="en-US"/>
        </w:rPr>
        <w:t xml:space="preserve">nei terremoti successivi (è questa un’area altamente sismica, come in molti sapranno). Suggestive devono essere state le due processioni, una da Fiume e l’altra da </w:t>
      </w:r>
      <w:proofErr w:type="spellStart"/>
      <w:r>
        <w:rPr>
          <w:sz w:val="22"/>
          <w:szCs w:val="22"/>
          <w:lang w:eastAsia="en-US"/>
        </w:rPr>
        <w:t>Massaprofoglio</w:t>
      </w:r>
      <w:proofErr w:type="spellEnd"/>
      <w:r>
        <w:rPr>
          <w:sz w:val="22"/>
          <w:szCs w:val="22"/>
          <w:lang w:eastAsia="en-US"/>
        </w:rPr>
        <w:t>, che sino ad alcuni decenni fa si ten</w:t>
      </w:r>
      <w:r w:rsidR="00D806F2">
        <w:rPr>
          <w:sz w:val="22"/>
          <w:szCs w:val="22"/>
          <w:lang w:eastAsia="en-US"/>
        </w:rPr>
        <w:t>e</w:t>
      </w:r>
      <w:r>
        <w:rPr>
          <w:sz w:val="22"/>
          <w:szCs w:val="22"/>
          <w:lang w:eastAsia="en-US"/>
        </w:rPr>
        <w:t xml:space="preserve">va l’8 di </w:t>
      </w:r>
      <w:r w:rsidR="00D806F2">
        <w:rPr>
          <w:sz w:val="22"/>
          <w:szCs w:val="22"/>
          <w:lang w:eastAsia="en-US"/>
        </w:rPr>
        <w:t>settembre e convogliava qui la popolazione dei due borghi.</w:t>
      </w:r>
    </w:p>
    <w:p w:rsidR="00D700B6" w:rsidRDefault="00D806F2" w:rsidP="004A3DCF">
      <w:pPr>
        <w:jc w:val="both"/>
        <w:rPr>
          <w:sz w:val="22"/>
          <w:szCs w:val="22"/>
          <w:lang w:eastAsia="en-US"/>
        </w:rPr>
      </w:pPr>
      <w:r>
        <w:rPr>
          <w:sz w:val="22"/>
          <w:szCs w:val="22"/>
          <w:lang w:eastAsia="en-US"/>
        </w:rPr>
        <w:t xml:space="preserve">Dopo una significativa sosta, si riparte per salire lungo un bel sentiero, evidente e accattivante, che ci porta al cimitero di </w:t>
      </w:r>
      <w:proofErr w:type="spellStart"/>
      <w:r>
        <w:rPr>
          <w:sz w:val="22"/>
          <w:szCs w:val="22"/>
          <w:lang w:eastAsia="en-US"/>
        </w:rPr>
        <w:t>Massprofoglio</w:t>
      </w:r>
      <w:proofErr w:type="spellEnd"/>
      <w:r>
        <w:rPr>
          <w:sz w:val="22"/>
          <w:szCs w:val="22"/>
          <w:lang w:eastAsia="en-US"/>
        </w:rPr>
        <w:t xml:space="preserve">. Ivi pieghiamo a destra, direzione est, per salire piano piano </w:t>
      </w:r>
      <w:r w:rsidR="00A50650">
        <w:rPr>
          <w:sz w:val="22"/>
          <w:szCs w:val="22"/>
          <w:lang w:eastAsia="en-US"/>
        </w:rPr>
        <w:t xml:space="preserve">al Colle </w:t>
      </w:r>
      <w:proofErr w:type="spellStart"/>
      <w:r w:rsidR="00A50650">
        <w:rPr>
          <w:sz w:val="22"/>
          <w:szCs w:val="22"/>
          <w:lang w:eastAsia="en-US"/>
        </w:rPr>
        <w:t>Perella</w:t>
      </w:r>
      <w:proofErr w:type="spellEnd"/>
      <w:r w:rsidR="00A50650">
        <w:rPr>
          <w:sz w:val="22"/>
          <w:szCs w:val="22"/>
          <w:lang w:eastAsia="en-US"/>
        </w:rPr>
        <w:t xml:space="preserve"> (861 m) e poi </w:t>
      </w:r>
      <w:r>
        <w:rPr>
          <w:sz w:val="22"/>
          <w:szCs w:val="22"/>
          <w:lang w:eastAsia="en-US"/>
        </w:rPr>
        <w:t xml:space="preserve">ai Piani di Moscione: che prati affascinati, come spesso succede, qui sui nostri appennini e preappennini. </w:t>
      </w:r>
    </w:p>
    <w:p w:rsidR="001C29A2" w:rsidRPr="00D700B6" w:rsidRDefault="001C29A2" w:rsidP="004A3DCF">
      <w:pPr>
        <w:jc w:val="both"/>
        <w:rPr>
          <w:sz w:val="22"/>
          <w:szCs w:val="22"/>
          <w:lang w:eastAsia="en-US"/>
        </w:rPr>
      </w:pPr>
    </w:p>
    <w:p w:rsidR="001C29A2" w:rsidRPr="00D700B6" w:rsidRDefault="000C68B2" w:rsidP="000C68B2">
      <w:pPr>
        <w:jc w:val="center"/>
        <w:rPr>
          <w:sz w:val="22"/>
          <w:szCs w:val="22"/>
          <w:lang w:eastAsia="en-US"/>
        </w:rPr>
      </w:pPr>
      <w:r w:rsidRPr="000309B2">
        <w:rPr>
          <w:noProof/>
          <w:sz w:val="22"/>
          <w:szCs w:val="22"/>
          <w:lang w:eastAsia="it-IT"/>
        </w:rPr>
        <w:drawing>
          <wp:inline distT="0" distB="0" distL="0" distR="0" wp14:anchorId="4EC0D52B" wp14:editId="56BEA32B">
            <wp:extent cx="5232400" cy="3200108"/>
            <wp:effectExtent l="0" t="0" r="6350" b="635"/>
            <wp:docPr id="10" name="Immagine 10" descr="C:\Users\Daniele\Desktop\PIeve Torina e le acque\128___02\IMG_0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niele\Desktop\PIeve Torina e le acque\128___02\IMG_097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40007" cy="3204760"/>
                    </a:xfrm>
                    <a:prstGeom prst="rect">
                      <a:avLst/>
                    </a:prstGeom>
                    <a:noFill/>
                    <a:ln>
                      <a:noFill/>
                    </a:ln>
                  </pic:spPr>
                </pic:pic>
              </a:graphicData>
            </a:graphic>
          </wp:inline>
        </w:drawing>
      </w:r>
    </w:p>
    <w:p w:rsidR="000C68B2" w:rsidRPr="000309B2" w:rsidRDefault="000C68B2" w:rsidP="000C68B2">
      <w:pPr>
        <w:jc w:val="center"/>
        <w:rPr>
          <w:lang w:eastAsia="en-US"/>
        </w:rPr>
      </w:pPr>
      <w:r w:rsidRPr="000309B2">
        <w:rPr>
          <w:lang w:eastAsia="en-US"/>
        </w:rPr>
        <w:t>Piani di Moscione: in fondo il M. di Pietralata con il suo rimboschimento</w:t>
      </w:r>
    </w:p>
    <w:p w:rsidR="001C29A2" w:rsidRPr="00D700B6" w:rsidRDefault="001C29A2" w:rsidP="004A3DCF">
      <w:pPr>
        <w:jc w:val="both"/>
        <w:rPr>
          <w:sz w:val="22"/>
          <w:szCs w:val="22"/>
          <w:lang w:eastAsia="en-US"/>
        </w:rPr>
      </w:pPr>
    </w:p>
    <w:p w:rsidR="001C29A2" w:rsidRPr="00D700B6" w:rsidRDefault="00A50650" w:rsidP="004A3DCF">
      <w:pPr>
        <w:jc w:val="both"/>
        <w:rPr>
          <w:sz w:val="22"/>
          <w:szCs w:val="22"/>
          <w:lang w:eastAsia="en-US"/>
        </w:rPr>
      </w:pPr>
      <w:r>
        <w:rPr>
          <w:sz w:val="22"/>
          <w:szCs w:val="22"/>
          <w:lang w:eastAsia="en-US"/>
        </w:rPr>
        <w:lastRenderedPageBreak/>
        <w:t>Raggiung</w:t>
      </w:r>
      <w:r w:rsidR="004B757A">
        <w:rPr>
          <w:sz w:val="22"/>
          <w:szCs w:val="22"/>
          <w:lang w:eastAsia="en-US"/>
        </w:rPr>
        <w:t>iam</w:t>
      </w:r>
      <w:r>
        <w:rPr>
          <w:sz w:val="22"/>
          <w:szCs w:val="22"/>
          <w:lang w:eastAsia="en-US"/>
        </w:rPr>
        <w:t>o così il monte di Pietralata (915 m) e, alla sua sinistra, seguiamo un sentiero che, attraverso la Costa di Gagliole, ci porterà, discendendo a volte in maniera decisa, a</w:t>
      </w:r>
      <w:r w:rsidR="005321C1">
        <w:rPr>
          <w:sz w:val="22"/>
          <w:szCs w:val="22"/>
          <w:lang w:eastAsia="en-US"/>
        </w:rPr>
        <w:t xml:space="preserve"> Gagliole e da qui, su st</w:t>
      </w:r>
      <w:r w:rsidR="004B757A">
        <w:rPr>
          <w:sz w:val="22"/>
          <w:szCs w:val="22"/>
          <w:lang w:eastAsia="en-US"/>
        </w:rPr>
        <w:t>r</w:t>
      </w:r>
      <w:r w:rsidR="005321C1">
        <w:rPr>
          <w:sz w:val="22"/>
          <w:szCs w:val="22"/>
          <w:lang w:eastAsia="en-US"/>
        </w:rPr>
        <w:t>a</w:t>
      </w:r>
      <w:r w:rsidR="000C68B2">
        <w:rPr>
          <w:sz w:val="22"/>
          <w:szCs w:val="22"/>
          <w:lang w:eastAsia="en-US"/>
        </w:rPr>
        <w:t>da bitumata, a Pieve Torina, non prima di aver fatto una “sazia” sosta sui pratoni che sovrastano la vallata del torrente Chienti di Pieve Torina.</w:t>
      </w:r>
    </w:p>
    <w:p w:rsidR="00397F26" w:rsidRDefault="00397F26" w:rsidP="001C29A2">
      <w:pPr>
        <w:shd w:val="clear" w:color="auto" w:fill="FFFFFF"/>
        <w:suppressAutoHyphens w:val="0"/>
        <w:textAlignment w:val="baseline"/>
        <w:rPr>
          <w:color w:val="auto"/>
          <w:kern w:val="0"/>
          <w:sz w:val="22"/>
          <w:szCs w:val="22"/>
          <w:lang w:eastAsia="it-IT"/>
        </w:rPr>
      </w:pPr>
      <w:r w:rsidRPr="00397F26">
        <w:rPr>
          <w:color w:val="auto"/>
          <w:kern w:val="0"/>
          <w:sz w:val="22"/>
          <w:szCs w:val="22"/>
          <w:lang w:eastAsia="it-IT"/>
        </w:rPr>
        <w:t>Pieve Torina, al pari di tanti altri</w:t>
      </w:r>
      <w:r>
        <w:rPr>
          <w:color w:val="auto"/>
          <w:kern w:val="0"/>
          <w:sz w:val="22"/>
          <w:szCs w:val="22"/>
          <w:lang w:eastAsia="it-IT"/>
        </w:rPr>
        <w:t xml:space="preserve"> borghi di queste zone, è ancora disastrata dall’ultimo terremoto. Non è il caso di visitarla.</w:t>
      </w:r>
      <w:r w:rsidR="000C68B2">
        <w:rPr>
          <w:color w:val="auto"/>
          <w:kern w:val="0"/>
          <w:sz w:val="22"/>
          <w:szCs w:val="22"/>
          <w:lang w:eastAsia="it-IT"/>
        </w:rPr>
        <w:t xml:space="preserve"> Un domani: chissà…</w:t>
      </w:r>
    </w:p>
    <w:p w:rsidR="00397F26" w:rsidRDefault="000C68B2" w:rsidP="001C29A2">
      <w:pPr>
        <w:shd w:val="clear" w:color="auto" w:fill="FFFFFF"/>
        <w:suppressAutoHyphens w:val="0"/>
        <w:textAlignment w:val="baseline"/>
        <w:rPr>
          <w:color w:val="auto"/>
          <w:kern w:val="0"/>
          <w:sz w:val="22"/>
          <w:szCs w:val="22"/>
          <w:lang w:eastAsia="it-IT"/>
        </w:rPr>
      </w:pPr>
      <w:r>
        <w:rPr>
          <w:color w:val="auto"/>
          <w:kern w:val="0"/>
          <w:sz w:val="22"/>
          <w:szCs w:val="22"/>
          <w:lang w:eastAsia="it-IT"/>
        </w:rPr>
        <w:t>L</w:t>
      </w:r>
      <w:r w:rsidR="00397F26">
        <w:rPr>
          <w:color w:val="auto"/>
          <w:kern w:val="0"/>
          <w:sz w:val="22"/>
          <w:szCs w:val="22"/>
          <w:lang w:eastAsia="it-IT"/>
        </w:rPr>
        <w:t>a racco</w:t>
      </w:r>
      <w:r>
        <w:rPr>
          <w:color w:val="auto"/>
          <w:kern w:val="0"/>
          <w:sz w:val="22"/>
          <w:szCs w:val="22"/>
          <w:lang w:eastAsia="it-IT"/>
        </w:rPr>
        <w:t>ntiamo comunque nel trafiletto specifico, tratto dalla rete.</w:t>
      </w:r>
    </w:p>
    <w:p w:rsidR="00397F26" w:rsidRDefault="00397F26" w:rsidP="001C29A2">
      <w:pPr>
        <w:shd w:val="clear" w:color="auto" w:fill="FFFFFF"/>
        <w:suppressAutoHyphens w:val="0"/>
        <w:textAlignment w:val="baseline"/>
        <w:rPr>
          <w:color w:val="auto"/>
          <w:kern w:val="0"/>
          <w:sz w:val="22"/>
          <w:szCs w:val="22"/>
          <w:lang w:eastAsia="it-IT"/>
        </w:rPr>
      </w:pPr>
    </w:p>
    <w:tbl>
      <w:tblPr>
        <w:tblStyle w:val="Grigliatabella"/>
        <w:tblW w:w="0" w:type="auto"/>
        <w:tblLook w:val="04A0" w:firstRow="1" w:lastRow="0" w:firstColumn="1" w:lastColumn="0" w:noHBand="0" w:noVBand="1"/>
      </w:tblPr>
      <w:tblGrid>
        <w:gridCol w:w="9628"/>
      </w:tblGrid>
      <w:tr w:rsidR="00397F26" w:rsidTr="00397F26">
        <w:tc>
          <w:tcPr>
            <w:tcW w:w="9628" w:type="dxa"/>
          </w:tcPr>
          <w:p w:rsidR="000C68B2" w:rsidRDefault="000C68B2" w:rsidP="001C29A2">
            <w:pPr>
              <w:suppressAutoHyphens w:val="0"/>
              <w:textAlignment w:val="baseline"/>
              <w:rPr>
                <w:color w:val="auto"/>
                <w:kern w:val="0"/>
                <w:sz w:val="22"/>
                <w:szCs w:val="22"/>
                <w:lang w:eastAsia="it-IT"/>
              </w:rPr>
            </w:pPr>
          </w:p>
          <w:p w:rsidR="00397F26" w:rsidRPr="00397F26" w:rsidRDefault="00397F26" w:rsidP="00397F26">
            <w:pPr>
              <w:pStyle w:val="Titolo"/>
              <w:jc w:val="left"/>
              <w:rPr>
                <w:rFonts w:ascii="Bodoni MT" w:hAnsi="Bodoni MT"/>
                <w:sz w:val="16"/>
                <w:szCs w:val="16"/>
                <w:lang w:eastAsia="it-IT"/>
              </w:rPr>
            </w:pPr>
            <w:r w:rsidRPr="00397F26">
              <w:rPr>
                <w:rFonts w:ascii="Bodoni MT" w:hAnsi="Bodoni MT"/>
                <w:b/>
                <w:bCs/>
                <w:sz w:val="24"/>
                <w:szCs w:val="24"/>
                <w:bdr w:val="none" w:sz="0" w:space="0" w:color="auto" w:frame="1"/>
                <w:lang w:eastAsia="it-IT"/>
              </w:rPr>
              <w:t>Pieve Torina</w:t>
            </w:r>
            <w:r w:rsidRPr="00397F26">
              <w:rPr>
                <w:rFonts w:ascii="Bodoni MT" w:hAnsi="Bodoni MT"/>
                <w:sz w:val="24"/>
                <w:szCs w:val="24"/>
                <w:lang w:eastAsia="it-IT"/>
              </w:rPr>
              <w:t> </w:t>
            </w:r>
          </w:p>
          <w:p w:rsidR="00397F26" w:rsidRDefault="00397F26" w:rsidP="00397F26">
            <w:pPr>
              <w:pStyle w:val="Titolo"/>
              <w:jc w:val="left"/>
              <w:rPr>
                <w:rFonts w:ascii="Bodoni MT" w:hAnsi="Bodoni MT"/>
                <w:sz w:val="24"/>
                <w:szCs w:val="24"/>
                <w:lang w:eastAsia="it-IT"/>
              </w:rPr>
            </w:pPr>
          </w:p>
          <w:p w:rsidR="00397F26" w:rsidRPr="00397F26" w:rsidRDefault="00397F26" w:rsidP="00397F26">
            <w:pPr>
              <w:pStyle w:val="Titolo"/>
              <w:jc w:val="left"/>
              <w:rPr>
                <w:rFonts w:ascii="Bodoni MT" w:hAnsi="Bodoni MT"/>
                <w:sz w:val="24"/>
                <w:szCs w:val="24"/>
                <w:lang w:eastAsia="it-IT"/>
              </w:rPr>
            </w:pPr>
            <w:r>
              <w:rPr>
                <w:rFonts w:ascii="Bodoni MT" w:hAnsi="Bodoni MT"/>
                <w:sz w:val="24"/>
                <w:szCs w:val="24"/>
                <w:lang w:eastAsia="it-IT"/>
              </w:rPr>
              <w:t>S</w:t>
            </w:r>
            <w:r w:rsidRPr="00397F26">
              <w:rPr>
                <w:rFonts w:ascii="Bodoni MT" w:hAnsi="Bodoni MT"/>
                <w:sz w:val="24"/>
                <w:szCs w:val="24"/>
                <w:lang w:eastAsia="it-IT"/>
              </w:rPr>
              <w:t>i trova nell'entroterra maceratese, a 470 m. s.l.m. nel </w:t>
            </w:r>
            <w:r w:rsidRPr="00397F26">
              <w:rPr>
                <w:rFonts w:ascii="Bodoni MT" w:hAnsi="Bodoni MT"/>
                <w:i/>
                <w:iCs/>
                <w:sz w:val="24"/>
                <w:szCs w:val="24"/>
                <w:bdr w:val="none" w:sz="0" w:space="0" w:color="auto" w:frame="1"/>
                <w:lang w:eastAsia="it-IT"/>
              </w:rPr>
              <w:t>Parco Nazionale dei Monti Sibillini</w:t>
            </w:r>
            <w:r w:rsidRPr="00397F26">
              <w:rPr>
                <w:rFonts w:ascii="Bodoni MT" w:hAnsi="Bodoni MT"/>
                <w:sz w:val="24"/>
                <w:szCs w:val="24"/>
                <w:lang w:eastAsia="it-IT"/>
              </w:rPr>
              <w:t>. Popolata da</w:t>
            </w:r>
            <w:r>
              <w:rPr>
                <w:rFonts w:ascii="Bodoni MT" w:hAnsi="Bodoni MT"/>
                <w:sz w:val="24"/>
                <w:szCs w:val="24"/>
                <w:lang w:eastAsia="it-IT"/>
              </w:rPr>
              <w:t>gli Umbri già dal VII secolo a. E. V</w:t>
            </w:r>
            <w:r w:rsidRPr="00397F26">
              <w:rPr>
                <w:rFonts w:ascii="Bodoni MT" w:hAnsi="Bodoni MT"/>
                <w:sz w:val="24"/>
                <w:szCs w:val="24"/>
                <w:lang w:eastAsia="it-IT"/>
              </w:rPr>
              <w:t>., la città f</w:t>
            </w:r>
            <w:r>
              <w:rPr>
                <w:rFonts w:ascii="Bodoni MT" w:hAnsi="Bodoni MT"/>
                <w:sz w:val="24"/>
                <w:szCs w:val="24"/>
                <w:lang w:eastAsia="it-IT"/>
              </w:rPr>
              <w:t>u colonizzata nel III secolo a. E. V.</w:t>
            </w:r>
            <w:r w:rsidRPr="00397F26">
              <w:rPr>
                <w:rFonts w:ascii="Bodoni MT" w:hAnsi="Bodoni MT"/>
                <w:sz w:val="24"/>
                <w:szCs w:val="24"/>
                <w:lang w:eastAsia="it-IT"/>
              </w:rPr>
              <w:t xml:space="preserve"> da Roma. Il borgo, risorto nel Medioevo, fu feudo di Camerino, fino all'annessione allo Stato della Chiesa nel XVI secolo.</w:t>
            </w:r>
            <w:r w:rsidRPr="00397F26">
              <w:rPr>
                <w:rFonts w:ascii="Bodoni MT" w:hAnsi="Bodoni MT"/>
                <w:sz w:val="24"/>
                <w:szCs w:val="24"/>
                <w:lang w:eastAsia="it-IT"/>
              </w:rPr>
              <w:br/>
              <w:t>Tra i monumenti e luoghi di interesse rico</w:t>
            </w:r>
            <w:r>
              <w:rPr>
                <w:rFonts w:ascii="Bodoni MT" w:hAnsi="Bodoni MT"/>
                <w:sz w:val="24"/>
                <w:szCs w:val="24"/>
                <w:lang w:eastAsia="it-IT"/>
              </w:rPr>
              <w:t xml:space="preserve">rdiamo la </w:t>
            </w:r>
            <w:r w:rsidRPr="00397F26">
              <w:rPr>
                <w:rFonts w:ascii="Bodoni MT" w:hAnsi="Bodoni MT"/>
                <w:i/>
                <w:iCs/>
                <w:sz w:val="24"/>
                <w:szCs w:val="24"/>
                <w:bdr w:val="none" w:sz="0" w:space="0" w:color="auto" w:frame="1"/>
                <w:lang w:eastAsia="it-IT"/>
              </w:rPr>
              <w:t xml:space="preserve">Pieve romanica di Santa Maria di </w:t>
            </w:r>
            <w:proofErr w:type="spellStart"/>
            <w:r w:rsidRPr="00397F26">
              <w:rPr>
                <w:rFonts w:ascii="Bodoni MT" w:hAnsi="Bodoni MT"/>
                <w:i/>
                <w:iCs/>
                <w:sz w:val="24"/>
                <w:szCs w:val="24"/>
                <w:bdr w:val="none" w:sz="0" w:space="0" w:color="auto" w:frame="1"/>
                <w:lang w:eastAsia="it-IT"/>
              </w:rPr>
              <w:t>Caspriano</w:t>
            </w:r>
            <w:proofErr w:type="spellEnd"/>
            <w:r w:rsidRPr="00397F26">
              <w:rPr>
                <w:rFonts w:ascii="Bodoni MT" w:hAnsi="Bodoni MT"/>
                <w:sz w:val="24"/>
                <w:szCs w:val="24"/>
                <w:lang w:eastAsia="it-IT"/>
              </w:rPr>
              <w:t> (XI secolo), la </w:t>
            </w:r>
            <w:r w:rsidRPr="00397F26">
              <w:rPr>
                <w:rFonts w:ascii="Bodoni MT" w:hAnsi="Bodoni MT"/>
                <w:i/>
                <w:iCs/>
                <w:sz w:val="24"/>
                <w:szCs w:val="24"/>
                <w:bdr w:val="none" w:sz="0" w:space="0" w:color="auto" w:frame="1"/>
                <w:lang w:eastAsia="it-IT"/>
              </w:rPr>
              <w:t>Chiesa parrocchiale di San Giovanni Battista</w:t>
            </w:r>
            <w:r w:rsidRPr="00397F26">
              <w:rPr>
                <w:rFonts w:ascii="Bodoni MT" w:hAnsi="Bodoni MT"/>
                <w:sz w:val="24"/>
                <w:szCs w:val="24"/>
                <w:lang w:eastAsia="it-IT"/>
              </w:rPr>
              <w:t> (XIII-XVII secolo) e la </w:t>
            </w:r>
            <w:r w:rsidRPr="00397F26">
              <w:rPr>
                <w:rFonts w:ascii="Bodoni MT" w:hAnsi="Bodoni MT"/>
                <w:i/>
                <w:iCs/>
                <w:sz w:val="24"/>
                <w:szCs w:val="24"/>
                <w:bdr w:val="none" w:sz="0" w:space="0" w:color="auto" w:frame="1"/>
                <w:lang w:eastAsia="it-IT"/>
              </w:rPr>
              <w:t>Chiesa di San Michele</w:t>
            </w:r>
            <w:r w:rsidRPr="00397F26">
              <w:rPr>
                <w:rFonts w:ascii="Bodoni MT" w:hAnsi="Bodoni MT"/>
                <w:sz w:val="24"/>
                <w:szCs w:val="24"/>
                <w:lang w:eastAsia="it-IT"/>
              </w:rPr>
              <w:t> (XIII-XVI secolo). Merita una visita il </w:t>
            </w:r>
            <w:r>
              <w:rPr>
                <w:rFonts w:ascii="Bodoni MT" w:hAnsi="Bodoni MT"/>
                <w:i/>
                <w:iCs/>
                <w:sz w:val="24"/>
                <w:szCs w:val="24"/>
                <w:bdr w:val="none" w:sz="0" w:space="0" w:color="auto" w:frame="1"/>
                <w:lang w:eastAsia="it-IT"/>
              </w:rPr>
              <w:t xml:space="preserve">Museo della Nostra </w:t>
            </w:r>
            <w:r w:rsidRPr="00397F26">
              <w:rPr>
                <w:rFonts w:ascii="Bodoni MT" w:hAnsi="Bodoni MT"/>
                <w:i/>
                <w:iCs/>
                <w:sz w:val="24"/>
                <w:szCs w:val="24"/>
                <w:bdr w:val="none" w:sz="0" w:space="0" w:color="auto" w:frame="1"/>
                <w:lang w:eastAsia="it-IT"/>
              </w:rPr>
              <w:t>Terra, </w:t>
            </w:r>
            <w:r w:rsidRPr="00397F26">
              <w:rPr>
                <w:rFonts w:ascii="Bodoni MT" w:hAnsi="Bodoni MT"/>
                <w:sz w:val="24"/>
                <w:szCs w:val="24"/>
                <w:lang w:eastAsia="it-IT"/>
              </w:rPr>
              <w:t>istituito nel 1976, che occupa il piano terra dell'ex Convento di Sant'Agostino, la cui costruzione risale al XVII secolo. Si tratta di un museo etnografico-agricolo, con 14 sezioni disposte su una superficie di 750 mq., dove sono stati ricostruiti fedelmente gli ambienti delle case coloniche e delle botteghe artigiane: il granaio, la cantina, il laboratorio del bottaio, la cucina, la camera da letto, la sala delle suppellettili da bagno, il locale dei giochi dei bambini, la scuola, i carri, i grandi attrezzi agricoli e la bottega del calzolaio; vi sono anche conservati gli attrezzi della pastorizia e della caccia, l'osteria e la sala della tessitura. Il </w:t>
            </w:r>
            <w:r w:rsidRPr="00397F26">
              <w:rPr>
                <w:rFonts w:ascii="Bodoni MT" w:hAnsi="Bodoni MT"/>
                <w:i/>
                <w:iCs/>
                <w:sz w:val="24"/>
                <w:szCs w:val="24"/>
                <w:bdr w:val="none" w:sz="0" w:space="0" w:color="auto" w:frame="1"/>
                <w:lang w:eastAsia="it-IT"/>
              </w:rPr>
              <w:t>mulino di Fiume</w:t>
            </w:r>
            <w:r w:rsidRPr="00397F26">
              <w:rPr>
                <w:rFonts w:ascii="Bodoni MT" w:hAnsi="Bodoni MT"/>
                <w:sz w:val="24"/>
                <w:szCs w:val="24"/>
                <w:lang w:eastAsia="it-IT"/>
              </w:rPr>
              <w:t>, sede distaccata del museo, conserva le strutture originarie, con il laghetto, la chiusa e le cascate ancora funzionanti. La struttura, completa in tutte le sue parti, ricrea i momenti di vita ed di lavoro del mugnaio.</w:t>
            </w:r>
            <w:r w:rsidRPr="00397F26">
              <w:rPr>
                <w:rFonts w:ascii="Bodoni MT" w:hAnsi="Bodoni MT"/>
                <w:sz w:val="24"/>
                <w:szCs w:val="24"/>
                <w:lang w:eastAsia="it-IT"/>
              </w:rPr>
              <w:br/>
              <w:t>Interessante è anche la </w:t>
            </w:r>
            <w:r w:rsidRPr="00397F26">
              <w:rPr>
                <w:rFonts w:ascii="Bodoni MT" w:hAnsi="Bodoni MT"/>
                <w:i/>
                <w:iCs/>
                <w:sz w:val="24"/>
                <w:szCs w:val="24"/>
                <w:bdr w:val="none" w:sz="0" w:space="0" w:color="auto" w:frame="1"/>
                <w:lang w:eastAsia="it-IT"/>
              </w:rPr>
              <w:t>Pinacoteca Chiesa di San Giovanni,</w:t>
            </w:r>
            <w:r w:rsidRPr="00397F26">
              <w:rPr>
                <w:rFonts w:ascii="Bodoni MT" w:hAnsi="Bodoni MT"/>
                <w:sz w:val="24"/>
                <w:szCs w:val="24"/>
                <w:lang w:eastAsia="it-IT"/>
              </w:rPr>
              <w:t> che ha sede presso la</w:t>
            </w:r>
            <w:r w:rsidRPr="00397F26">
              <w:rPr>
                <w:rFonts w:ascii="Bodoni MT" w:hAnsi="Bodoni MT"/>
                <w:i/>
                <w:iCs/>
                <w:sz w:val="24"/>
                <w:szCs w:val="24"/>
                <w:bdr w:val="none" w:sz="0" w:space="0" w:color="auto" w:frame="1"/>
                <w:lang w:eastAsia="it-IT"/>
              </w:rPr>
              <w:t> Pieve di Santa Maria Assunt</w:t>
            </w:r>
            <w:r w:rsidRPr="00397F26">
              <w:rPr>
                <w:rFonts w:ascii="Bodoni MT" w:hAnsi="Bodoni MT"/>
                <w:sz w:val="24"/>
                <w:szCs w:val="24"/>
                <w:lang w:eastAsia="it-IT"/>
              </w:rPr>
              <w:t>a, con opere già custodite</w:t>
            </w:r>
            <w:r w:rsidR="000C68B2">
              <w:rPr>
                <w:rFonts w:ascii="Bodoni MT" w:hAnsi="Bodoni MT"/>
                <w:sz w:val="24"/>
                <w:szCs w:val="24"/>
                <w:lang w:eastAsia="it-IT"/>
              </w:rPr>
              <w:t xml:space="preserve"> </w:t>
            </w:r>
            <w:r w:rsidRPr="00397F26">
              <w:rPr>
                <w:rFonts w:ascii="Bodoni MT" w:hAnsi="Bodoni MT"/>
                <w:sz w:val="24"/>
                <w:szCs w:val="24"/>
                <w:lang w:eastAsia="it-IT"/>
              </w:rPr>
              <w:t>nella chiesa di San Giovanni. Tra queste, alcune pale d'altare provenienti dalle chiese distrutte di Pomarolo e di San Teodora, una Madonna col Bambino, Angeli e Santi di Giovanni Andrea De Magistris (att.1529-55) e, di fondamentale importanza per lo studio della scuola pittorica camerinese alle sue origini, un ciclo d'affreschi della seconda metà del '300, staccati dalla Pieve di Santa Maria Assunta.</w:t>
            </w:r>
            <w:r w:rsidRPr="00397F26">
              <w:rPr>
                <w:rFonts w:ascii="Bodoni MT" w:hAnsi="Bodoni MT"/>
                <w:sz w:val="24"/>
                <w:szCs w:val="24"/>
                <w:lang w:eastAsia="it-IT"/>
              </w:rPr>
              <w:br/>
              <w:t>Tra le attività economiche più tradizionali, diffuse e importanti vi sono quelle artigianali, come la lavorazione del </w:t>
            </w:r>
            <w:r w:rsidRPr="00397F26">
              <w:rPr>
                <w:rFonts w:ascii="Bodoni MT" w:hAnsi="Bodoni MT"/>
                <w:i/>
                <w:iCs/>
                <w:sz w:val="24"/>
                <w:szCs w:val="24"/>
                <w:bdr w:val="none" w:sz="0" w:space="0" w:color="auto" w:frame="1"/>
                <w:lang w:eastAsia="it-IT"/>
              </w:rPr>
              <w:t>ferro battuto</w:t>
            </w:r>
            <w:r w:rsidRPr="00397F26">
              <w:rPr>
                <w:rFonts w:ascii="Bodoni MT" w:hAnsi="Bodoni MT"/>
                <w:sz w:val="24"/>
                <w:szCs w:val="24"/>
                <w:lang w:eastAsia="it-IT"/>
              </w:rPr>
              <w:t>, finalizzata alla realizzazione di una vasta gamma di prodotti, che spazia dalle inferriate alle statue.</w:t>
            </w:r>
            <w:r w:rsidRPr="00397F26">
              <w:rPr>
                <w:rFonts w:ascii="Bodoni MT" w:hAnsi="Bodoni MT"/>
                <w:sz w:val="24"/>
                <w:szCs w:val="24"/>
                <w:lang w:eastAsia="it-IT"/>
              </w:rPr>
              <w:br/>
              <w:t>Rinomati sono i</w:t>
            </w:r>
            <w:r w:rsidRPr="00397F26">
              <w:rPr>
                <w:rFonts w:ascii="Bodoni MT" w:hAnsi="Bodoni MT"/>
                <w:i/>
                <w:iCs/>
                <w:sz w:val="24"/>
                <w:szCs w:val="24"/>
                <w:bdr w:val="none" w:sz="0" w:space="0" w:color="auto" w:frame="1"/>
                <w:lang w:eastAsia="it-IT"/>
              </w:rPr>
              <w:t> formaggi e salumi locali</w:t>
            </w:r>
            <w:r w:rsidRPr="00397F26">
              <w:rPr>
                <w:rFonts w:ascii="Bodoni MT" w:hAnsi="Bodoni MT"/>
                <w:sz w:val="24"/>
                <w:szCs w:val="24"/>
                <w:lang w:eastAsia="it-IT"/>
              </w:rPr>
              <w:t>.</w:t>
            </w:r>
          </w:p>
          <w:p w:rsidR="00397F26" w:rsidRDefault="00397F26" w:rsidP="001C29A2">
            <w:pPr>
              <w:suppressAutoHyphens w:val="0"/>
              <w:textAlignment w:val="baseline"/>
              <w:rPr>
                <w:color w:val="auto"/>
                <w:kern w:val="0"/>
                <w:sz w:val="22"/>
                <w:szCs w:val="22"/>
                <w:lang w:eastAsia="it-IT"/>
              </w:rPr>
            </w:pPr>
          </w:p>
        </w:tc>
      </w:tr>
    </w:tbl>
    <w:p w:rsidR="00397F26" w:rsidRDefault="00397F26" w:rsidP="001C29A2">
      <w:pPr>
        <w:shd w:val="clear" w:color="auto" w:fill="FFFFFF"/>
        <w:suppressAutoHyphens w:val="0"/>
        <w:textAlignment w:val="baseline"/>
        <w:rPr>
          <w:color w:val="auto"/>
          <w:kern w:val="0"/>
          <w:sz w:val="22"/>
          <w:szCs w:val="22"/>
          <w:lang w:eastAsia="it-IT"/>
        </w:rPr>
      </w:pPr>
    </w:p>
    <w:p w:rsidR="001C29A2" w:rsidRDefault="001C29A2" w:rsidP="004A3DCF">
      <w:pPr>
        <w:jc w:val="both"/>
        <w:rPr>
          <w:sz w:val="22"/>
          <w:szCs w:val="22"/>
          <w:lang w:eastAsia="en-US"/>
        </w:rPr>
      </w:pPr>
    </w:p>
    <w:p w:rsidR="001C29A2" w:rsidRDefault="001C29A2" w:rsidP="004A3DCF">
      <w:pPr>
        <w:jc w:val="both"/>
        <w:rPr>
          <w:sz w:val="22"/>
          <w:szCs w:val="22"/>
          <w:lang w:eastAsia="en-US"/>
        </w:rPr>
      </w:pPr>
    </w:p>
    <w:p w:rsidR="001C29A2" w:rsidRDefault="001C29A2" w:rsidP="004A3DCF">
      <w:pPr>
        <w:jc w:val="both"/>
        <w:rPr>
          <w:sz w:val="22"/>
          <w:szCs w:val="22"/>
          <w:lang w:eastAsia="en-US"/>
        </w:rPr>
      </w:pPr>
    </w:p>
    <w:p w:rsidR="001C29A2" w:rsidRDefault="003C4D15" w:rsidP="000765D0">
      <w:pPr>
        <w:jc w:val="center"/>
        <w:rPr>
          <w:sz w:val="22"/>
          <w:szCs w:val="22"/>
          <w:lang w:eastAsia="en-US"/>
        </w:rPr>
      </w:pPr>
      <w:r w:rsidRPr="003C4D15">
        <w:rPr>
          <w:noProof/>
          <w:sz w:val="22"/>
          <w:szCs w:val="22"/>
          <w:lang w:eastAsia="it-IT"/>
        </w:rPr>
        <w:lastRenderedPageBreak/>
        <w:drawing>
          <wp:inline distT="0" distB="0" distL="0" distR="0">
            <wp:extent cx="4357370" cy="6743700"/>
            <wp:effectExtent l="0" t="0" r="5080" b="0"/>
            <wp:docPr id="7" name="Immagine 7" descr="C:\Users\Daniele\Desktop\PIeve Torina e le acque\IMG-20220208-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le\Desktop\PIeve Torina e le acque\IMG-20220208-WA00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59409" cy="6746856"/>
                    </a:xfrm>
                    <a:prstGeom prst="rect">
                      <a:avLst/>
                    </a:prstGeom>
                    <a:noFill/>
                    <a:ln>
                      <a:noFill/>
                    </a:ln>
                  </pic:spPr>
                </pic:pic>
              </a:graphicData>
            </a:graphic>
          </wp:inline>
        </w:drawing>
      </w:r>
    </w:p>
    <w:p w:rsidR="000765D0" w:rsidRPr="000765D0" w:rsidRDefault="000765D0" w:rsidP="000765D0">
      <w:pPr>
        <w:jc w:val="center"/>
        <w:rPr>
          <w:lang w:eastAsia="en-US"/>
        </w:rPr>
      </w:pPr>
      <w:r w:rsidRPr="000765D0">
        <w:rPr>
          <w:lang w:eastAsia="en-US"/>
        </w:rPr>
        <w:t>La Brigata A. L. P. E. Colombo ringrazia tutti per la partecipazione</w:t>
      </w:r>
    </w:p>
    <w:sectPr w:rsidR="000765D0" w:rsidRPr="000765D0" w:rsidSect="00EF392C">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Symbol">
    <w:panose1 w:val="05010000000000000000"/>
    <w:charset w:val="00"/>
    <w:family w:val="auto"/>
    <w:pitch w:val="variable"/>
    <w:sig w:usb0="800000AF" w:usb1="1001ECEA" w:usb2="00000000" w:usb3="00000000" w:csb0="00000001" w:csb1="00000000"/>
  </w:font>
  <w:font w:name="Oswald">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pitch w:val="variable"/>
    <w:sig w:usb0="00002000" w:usb1="00000000" w:usb2="00000000" w:usb3="00000000" w:csb0="00000000" w:csb1="00000000"/>
  </w:font>
  <w:font w:name="Lucida Handwriting">
    <w:panose1 w:val="03010101010101010101"/>
    <w:charset w:val="00"/>
    <w:family w:val="script"/>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513BE0"/>
    <w:multiLevelType w:val="multilevel"/>
    <w:tmpl w:val="79DA03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7C72A3"/>
    <w:multiLevelType w:val="multilevel"/>
    <w:tmpl w:val="9510E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8726F3"/>
    <w:multiLevelType w:val="hybridMultilevel"/>
    <w:tmpl w:val="F83A9126"/>
    <w:lvl w:ilvl="0" w:tplc="0410000F">
      <w:start w:val="6"/>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2B07827"/>
    <w:multiLevelType w:val="multilevel"/>
    <w:tmpl w:val="7130B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064E6F"/>
    <w:multiLevelType w:val="multilevel"/>
    <w:tmpl w:val="6A024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082245"/>
    <w:multiLevelType w:val="hybridMultilevel"/>
    <w:tmpl w:val="E9A065B0"/>
    <w:lvl w:ilvl="0" w:tplc="E384CF3C">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B7D140E"/>
    <w:multiLevelType w:val="hybridMultilevel"/>
    <w:tmpl w:val="4A3084E0"/>
    <w:lvl w:ilvl="0" w:tplc="0410000F">
      <w:start w:val="5"/>
      <w:numFmt w:val="decimal"/>
      <w:lvlText w:val="%1."/>
      <w:lvlJc w:val="left"/>
      <w:pPr>
        <w:ind w:left="360" w:hanging="360"/>
      </w:p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start w:val="1"/>
      <w:numFmt w:val="decimal"/>
      <w:lvlText w:val="%4."/>
      <w:lvlJc w:val="left"/>
      <w:pPr>
        <w:ind w:left="2520" w:hanging="360"/>
      </w:pPr>
    </w:lvl>
    <w:lvl w:ilvl="4" w:tplc="04100019">
      <w:start w:val="1"/>
      <w:numFmt w:val="lowerLetter"/>
      <w:lvlText w:val="%5."/>
      <w:lvlJc w:val="left"/>
      <w:pPr>
        <w:ind w:left="3240" w:hanging="360"/>
      </w:pPr>
    </w:lvl>
    <w:lvl w:ilvl="5" w:tplc="0410001B">
      <w:start w:val="1"/>
      <w:numFmt w:val="lowerRoman"/>
      <w:lvlText w:val="%6."/>
      <w:lvlJc w:val="right"/>
      <w:pPr>
        <w:ind w:left="3960" w:hanging="180"/>
      </w:pPr>
    </w:lvl>
    <w:lvl w:ilvl="6" w:tplc="0410000F">
      <w:start w:val="1"/>
      <w:numFmt w:val="decimal"/>
      <w:lvlText w:val="%7."/>
      <w:lvlJc w:val="left"/>
      <w:pPr>
        <w:ind w:left="4680" w:hanging="360"/>
      </w:pPr>
    </w:lvl>
    <w:lvl w:ilvl="7" w:tplc="04100019">
      <w:start w:val="1"/>
      <w:numFmt w:val="lowerLetter"/>
      <w:lvlText w:val="%8."/>
      <w:lvlJc w:val="left"/>
      <w:pPr>
        <w:ind w:left="5400" w:hanging="360"/>
      </w:pPr>
    </w:lvl>
    <w:lvl w:ilvl="8" w:tplc="0410001B">
      <w:start w:val="1"/>
      <w:numFmt w:val="lowerRoman"/>
      <w:lvlText w:val="%9."/>
      <w:lvlJc w:val="right"/>
      <w:pPr>
        <w:ind w:left="6120" w:hanging="180"/>
      </w:pPr>
    </w:lvl>
  </w:abstractNum>
  <w:abstractNum w:abstractNumId="7" w15:restartNumberingAfterBreak="0">
    <w:nsid w:val="32F22208"/>
    <w:multiLevelType w:val="multilevel"/>
    <w:tmpl w:val="86D87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3D20A9A"/>
    <w:multiLevelType w:val="multilevel"/>
    <w:tmpl w:val="E32E1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6F32D84"/>
    <w:multiLevelType w:val="multilevel"/>
    <w:tmpl w:val="A184F7EE"/>
    <w:styleLink w:val="WWNum2"/>
    <w:lvl w:ilvl="0">
      <w:numFmt w:val="bullet"/>
      <w:lvlText w:val=""/>
      <w:lvlJc w:val="left"/>
      <w:pPr>
        <w:ind w:left="720" w:hanging="360"/>
      </w:pPr>
      <w:rPr>
        <w:rFonts w:ascii="Symbol" w:hAnsi="Symbol" w:cs="OpenSymbol"/>
        <w:b w:val="0"/>
      </w:rPr>
    </w:lvl>
    <w:lvl w:ilvl="1">
      <w:numFmt w:val="bullet"/>
      <w:lvlText w:val="◦"/>
      <w:lvlJc w:val="left"/>
      <w:pPr>
        <w:ind w:left="1080" w:hanging="360"/>
      </w:pPr>
      <w:rPr>
        <w:rFonts w:ascii="OpenSymbol" w:hAnsi="OpenSymbol" w:cs="OpenSymbol"/>
      </w:rPr>
    </w:lvl>
    <w:lvl w:ilvl="2">
      <w:numFmt w:val="bullet"/>
      <w:lvlText w:val="▪"/>
      <w:lvlJc w:val="left"/>
      <w:pPr>
        <w:ind w:left="1440" w:hanging="360"/>
      </w:pPr>
      <w:rPr>
        <w:rFonts w:ascii="OpenSymbol" w:hAnsi="OpenSymbol" w:cs="OpenSymbol"/>
      </w:rPr>
    </w:lvl>
    <w:lvl w:ilvl="3">
      <w:numFmt w:val="bullet"/>
      <w:lvlText w:val=""/>
      <w:lvlJc w:val="left"/>
      <w:pPr>
        <w:ind w:left="1800" w:hanging="360"/>
      </w:pPr>
      <w:rPr>
        <w:rFonts w:ascii="Symbol" w:hAnsi="Symbol" w:cs="OpenSymbol"/>
      </w:rPr>
    </w:lvl>
    <w:lvl w:ilvl="4">
      <w:numFmt w:val="bullet"/>
      <w:lvlText w:val="◦"/>
      <w:lvlJc w:val="left"/>
      <w:pPr>
        <w:ind w:left="2160" w:hanging="360"/>
      </w:pPr>
      <w:rPr>
        <w:rFonts w:ascii="OpenSymbol" w:hAnsi="OpenSymbol" w:cs="OpenSymbol"/>
      </w:rPr>
    </w:lvl>
    <w:lvl w:ilvl="5">
      <w:numFmt w:val="bullet"/>
      <w:lvlText w:val="▪"/>
      <w:lvlJc w:val="left"/>
      <w:pPr>
        <w:ind w:left="2520" w:hanging="360"/>
      </w:pPr>
      <w:rPr>
        <w:rFonts w:ascii="OpenSymbol" w:hAnsi="OpenSymbol" w:cs="OpenSymbol"/>
      </w:rPr>
    </w:lvl>
    <w:lvl w:ilvl="6">
      <w:numFmt w:val="bullet"/>
      <w:lvlText w:val=""/>
      <w:lvlJc w:val="left"/>
      <w:pPr>
        <w:ind w:left="2880" w:hanging="360"/>
      </w:pPr>
      <w:rPr>
        <w:rFonts w:ascii="Symbol" w:hAnsi="Symbol" w:cs="OpenSymbol"/>
      </w:rPr>
    </w:lvl>
    <w:lvl w:ilvl="7">
      <w:numFmt w:val="bullet"/>
      <w:lvlText w:val="◦"/>
      <w:lvlJc w:val="left"/>
      <w:pPr>
        <w:ind w:left="3240" w:hanging="360"/>
      </w:pPr>
      <w:rPr>
        <w:rFonts w:ascii="OpenSymbol" w:hAnsi="OpenSymbol" w:cs="OpenSymbol"/>
      </w:rPr>
    </w:lvl>
    <w:lvl w:ilvl="8">
      <w:numFmt w:val="bullet"/>
      <w:lvlText w:val="▪"/>
      <w:lvlJc w:val="left"/>
      <w:pPr>
        <w:ind w:left="3600" w:hanging="360"/>
      </w:pPr>
      <w:rPr>
        <w:rFonts w:ascii="OpenSymbol" w:hAnsi="OpenSymbol" w:cs="OpenSymbol"/>
      </w:rPr>
    </w:lvl>
  </w:abstractNum>
  <w:abstractNum w:abstractNumId="10" w15:restartNumberingAfterBreak="0">
    <w:nsid w:val="4D475C96"/>
    <w:multiLevelType w:val="multilevel"/>
    <w:tmpl w:val="66ECC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2CD43D2"/>
    <w:multiLevelType w:val="multilevel"/>
    <w:tmpl w:val="37646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3D54107"/>
    <w:multiLevelType w:val="multilevel"/>
    <w:tmpl w:val="E4D69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37A6552"/>
    <w:multiLevelType w:val="multilevel"/>
    <w:tmpl w:val="71543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12"/>
  </w:num>
  <w:num w:numId="4">
    <w:abstractNumId w:val="11"/>
  </w:num>
  <w:num w:numId="5">
    <w:abstractNumId w:val="13"/>
  </w:num>
  <w:num w:numId="6">
    <w:abstractNumId w:val="0"/>
  </w:num>
  <w:num w:numId="7">
    <w:abstractNumId w:val="9"/>
  </w:num>
  <w:num w:numId="8">
    <w:abstractNumId w:val="9"/>
  </w:num>
  <w:num w:numId="9">
    <w:abstractNumId w:val="9"/>
  </w:num>
  <w:num w:numId="10">
    <w:abstractNumId w:val="10"/>
  </w:num>
  <w:num w:numId="11">
    <w:abstractNumId w:val="4"/>
  </w:num>
  <w:num w:numId="12">
    <w:abstractNumId w:val="8"/>
  </w:num>
  <w:num w:numId="13">
    <w:abstractNumId w:val="7"/>
  </w:num>
  <w:num w:numId="14">
    <w:abstractNumId w:val="3"/>
  </w:num>
  <w:num w:numId="15">
    <w:abstractNumId w:val="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7A62"/>
    <w:rsid w:val="00023057"/>
    <w:rsid w:val="00024888"/>
    <w:rsid w:val="0003036C"/>
    <w:rsid w:val="000309B2"/>
    <w:rsid w:val="00032187"/>
    <w:rsid w:val="000340F8"/>
    <w:rsid w:val="00037AE4"/>
    <w:rsid w:val="0004025E"/>
    <w:rsid w:val="0004037F"/>
    <w:rsid w:val="00045D27"/>
    <w:rsid w:val="00046E8B"/>
    <w:rsid w:val="000765D0"/>
    <w:rsid w:val="0008712C"/>
    <w:rsid w:val="00090F52"/>
    <w:rsid w:val="00091A0E"/>
    <w:rsid w:val="00093B94"/>
    <w:rsid w:val="00094090"/>
    <w:rsid w:val="000A2D15"/>
    <w:rsid w:val="000A702B"/>
    <w:rsid w:val="000C292B"/>
    <w:rsid w:val="000C39D3"/>
    <w:rsid w:val="000C68B2"/>
    <w:rsid w:val="000C6D9B"/>
    <w:rsid w:val="000D3D06"/>
    <w:rsid w:val="000D6BC6"/>
    <w:rsid w:val="000E02C9"/>
    <w:rsid w:val="000E261E"/>
    <w:rsid w:val="000E3114"/>
    <w:rsid w:val="000E4868"/>
    <w:rsid w:val="000E69EE"/>
    <w:rsid w:val="0010030C"/>
    <w:rsid w:val="001022F4"/>
    <w:rsid w:val="00102C07"/>
    <w:rsid w:val="00104D2B"/>
    <w:rsid w:val="00104FA4"/>
    <w:rsid w:val="0010794B"/>
    <w:rsid w:val="00107F3C"/>
    <w:rsid w:val="0011266F"/>
    <w:rsid w:val="00117228"/>
    <w:rsid w:val="00117DAE"/>
    <w:rsid w:val="00120EB0"/>
    <w:rsid w:val="001232CF"/>
    <w:rsid w:val="001342ED"/>
    <w:rsid w:val="00134418"/>
    <w:rsid w:val="00141B87"/>
    <w:rsid w:val="001467D3"/>
    <w:rsid w:val="00152D15"/>
    <w:rsid w:val="00153C83"/>
    <w:rsid w:val="00160863"/>
    <w:rsid w:val="001610B6"/>
    <w:rsid w:val="00163919"/>
    <w:rsid w:val="001700FF"/>
    <w:rsid w:val="00172BDD"/>
    <w:rsid w:val="00172F29"/>
    <w:rsid w:val="001803D3"/>
    <w:rsid w:val="001846DA"/>
    <w:rsid w:val="00184922"/>
    <w:rsid w:val="00186AEA"/>
    <w:rsid w:val="00191143"/>
    <w:rsid w:val="00192766"/>
    <w:rsid w:val="001935AC"/>
    <w:rsid w:val="00194E63"/>
    <w:rsid w:val="00194ED6"/>
    <w:rsid w:val="00197700"/>
    <w:rsid w:val="001A0AEE"/>
    <w:rsid w:val="001A3884"/>
    <w:rsid w:val="001A3FAF"/>
    <w:rsid w:val="001A6D05"/>
    <w:rsid w:val="001C29A2"/>
    <w:rsid w:val="001C32EE"/>
    <w:rsid w:val="001C6250"/>
    <w:rsid w:val="001D0CF0"/>
    <w:rsid w:val="001D3D83"/>
    <w:rsid w:val="001E107C"/>
    <w:rsid w:val="001E1641"/>
    <w:rsid w:val="001E1861"/>
    <w:rsid w:val="001E23AA"/>
    <w:rsid w:val="001E5053"/>
    <w:rsid w:val="001F001B"/>
    <w:rsid w:val="001F20AE"/>
    <w:rsid w:val="001F36E4"/>
    <w:rsid w:val="001F3E3C"/>
    <w:rsid w:val="001F4656"/>
    <w:rsid w:val="001F74F3"/>
    <w:rsid w:val="002015B9"/>
    <w:rsid w:val="00201AEA"/>
    <w:rsid w:val="00202B9C"/>
    <w:rsid w:val="0020334F"/>
    <w:rsid w:val="002072FE"/>
    <w:rsid w:val="00212887"/>
    <w:rsid w:val="00215A08"/>
    <w:rsid w:val="00222687"/>
    <w:rsid w:val="00231545"/>
    <w:rsid w:val="00233CB4"/>
    <w:rsid w:val="00252FC0"/>
    <w:rsid w:val="002705A4"/>
    <w:rsid w:val="00272A2A"/>
    <w:rsid w:val="002778D7"/>
    <w:rsid w:val="00282174"/>
    <w:rsid w:val="00284776"/>
    <w:rsid w:val="00290DDB"/>
    <w:rsid w:val="002972A8"/>
    <w:rsid w:val="00297463"/>
    <w:rsid w:val="00297EB6"/>
    <w:rsid w:val="002A2451"/>
    <w:rsid w:val="002B0213"/>
    <w:rsid w:val="002B277D"/>
    <w:rsid w:val="002B4870"/>
    <w:rsid w:val="002B4F36"/>
    <w:rsid w:val="002B6E2E"/>
    <w:rsid w:val="002C638E"/>
    <w:rsid w:val="002D272F"/>
    <w:rsid w:val="002D5389"/>
    <w:rsid w:val="002D59CD"/>
    <w:rsid w:val="002F1291"/>
    <w:rsid w:val="002F3C1F"/>
    <w:rsid w:val="002F3F3D"/>
    <w:rsid w:val="002F506F"/>
    <w:rsid w:val="002F585B"/>
    <w:rsid w:val="002F68EC"/>
    <w:rsid w:val="00307958"/>
    <w:rsid w:val="00312677"/>
    <w:rsid w:val="0031628B"/>
    <w:rsid w:val="00317232"/>
    <w:rsid w:val="003311D7"/>
    <w:rsid w:val="00341E50"/>
    <w:rsid w:val="00345683"/>
    <w:rsid w:val="00346577"/>
    <w:rsid w:val="00352BA5"/>
    <w:rsid w:val="003552F3"/>
    <w:rsid w:val="00355951"/>
    <w:rsid w:val="003633C3"/>
    <w:rsid w:val="003709F1"/>
    <w:rsid w:val="0037764D"/>
    <w:rsid w:val="003800F9"/>
    <w:rsid w:val="003805D2"/>
    <w:rsid w:val="0038347F"/>
    <w:rsid w:val="00397BF2"/>
    <w:rsid w:val="00397F26"/>
    <w:rsid w:val="003A3DA9"/>
    <w:rsid w:val="003A4E91"/>
    <w:rsid w:val="003A5ABA"/>
    <w:rsid w:val="003A5F3D"/>
    <w:rsid w:val="003A76DE"/>
    <w:rsid w:val="003B6B8D"/>
    <w:rsid w:val="003C4CF2"/>
    <w:rsid w:val="003C4D15"/>
    <w:rsid w:val="003C7BFA"/>
    <w:rsid w:val="003D09AC"/>
    <w:rsid w:val="003D41E5"/>
    <w:rsid w:val="003D48F6"/>
    <w:rsid w:val="003F2229"/>
    <w:rsid w:val="003F22AF"/>
    <w:rsid w:val="003F38E9"/>
    <w:rsid w:val="003F6855"/>
    <w:rsid w:val="00401364"/>
    <w:rsid w:val="00404237"/>
    <w:rsid w:val="00405546"/>
    <w:rsid w:val="00414FF9"/>
    <w:rsid w:val="00416693"/>
    <w:rsid w:val="00416D23"/>
    <w:rsid w:val="004219D3"/>
    <w:rsid w:val="00424F45"/>
    <w:rsid w:val="0043104D"/>
    <w:rsid w:val="00447A21"/>
    <w:rsid w:val="004554C7"/>
    <w:rsid w:val="00455C94"/>
    <w:rsid w:val="00460198"/>
    <w:rsid w:val="0046696B"/>
    <w:rsid w:val="00471B32"/>
    <w:rsid w:val="00472166"/>
    <w:rsid w:val="004724E7"/>
    <w:rsid w:val="00473044"/>
    <w:rsid w:val="00474051"/>
    <w:rsid w:val="00475626"/>
    <w:rsid w:val="004762D7"/>
    <w:rsid w:val="00476AD6"/>
    <w:rsid w:val="00476C8A"/>
    <w:rsid w:val="00487CBD"/>
    <w:rsid w:val="00491320"/>
    <w:rsid w:val="00491F3D"/>
    <w:rsid w:val="004948A2"/>
    <w:rsid w:val="004A2AE5"/>
    <w:rsid w:val="004A3DCF"/>
    <w:rsid w:val="004A5D10"/>
    <w:rsid w:val="004B0825"/>
    <w:rsid w:val="004B185B"/>
    <w:rsid w:val="004B56A9"/>
    <w:rsid w:val="004B6D1C"/>
    <w:rsid w:val="004B757A"/>
    <w:rsid w:val="004C14C6"/>
    <w:rsid w:val="004C2295"/>
    <w:rsid w:val="004C688C"/>
    <w:rsid w:val="004C68A6"/>
    <w:rsid w:val="004C6D2D"/>
    <w:rsid w:val="004D00CB"/>
    <w:rsid w:val="004D0CA1"/>
    <w:rsid w:val="004D4520"/>
    <w:rsid w:val="004D467C"/>
    <w:rsid w:val="004D5016"/>
    <w:rsid w:val="004E0EA2"/>
    <w:rsid w:val="004E4653"/>
    <w:rsid w:val="004E46C3"/>
    <w:rsid w:val="004F55B6"/>
    <w:rsid w:val="004F7BA5"/>
    <w:rsid w:val="00500720"/>
    <w:rsid w:val="00505285"/>
    <w:rsid w:val="00505FD6"/>
    <w:rsid w:val="00506D28"/>
    <w:rsid w:val="0051429D"/>
    <w:rsid w:val="00527A62"/>
    <w:rsid w:val="005309F5"/>
    <w:rsid w:val="00531CD2"/>
    <w:rsid w:val="005321C1"/>
    <w:rsid w:val="00534BA4"/>
    <w:rsid w:val="0055176F"/>
    <w:rsid w:val="00554056"/>
    <w:rsid w:val="00555792"/>
    <w:rsid w:val="00561BDF"/>
    <w:rsid w:val="00571E89"/>
    <w:rsid w:val="00574413"/>
    <w:rsid w:val="00574D93"/>
    <w:rsid w:val="00585620"/>
    <w:rsid w:val="00594E0F"/>
    <w:rsid w:val="0059527E"/>
    <w:rsid w:val="00597EB2"/>
    <w:rsid w:val="005A2664"/>
    <w:rsid w:val="005B1CD0"/>
    <w:rsid w:val="005B2C7C"/>
    <w:rsid w:val="005B71C0"/>
    <w:rsid w:val="005C2518"/>
    <w:rsid w:val="005C4F92"/>
    <w:rsid w:val="005D0E55"/>
    <w:rsid w:val="005D2893"/>
    <w:rsid w:val="005D7EBE"/>
    <w:rsid w:val="005E5EEC"/>
    <w:rsid w:val="005F49DC"/>
    <w:rsid w:val="0060000A"/>
    <w:rsid w:val="006026C6"/>
    <w:rsid w:val="006119C0"/>
    <w:rsid w:val="00612D74"/>
    <w:rsid w:val="00613D80"/>
    <w:rsid w:val="00620BBA"/>
    <w:rsid w:val="00625803"/>
    <w:rsid w:val="00630807"/>
    <w:rsid w:val="00631C90"/>
    <w:rsid w:val="00634295"/>
    <w:rsid w:val="006349F4"/>
    <w:rsid w:val="00634CFE"/>
    <w:rsid w:val="006711D6"/>
    <w:rsid w:val="00671498"/>
    <w:rsid w:val="006719F3"/>
    <w:rsid w:val="006730EE"/>
    <w:rsid w:val="0068153D"/>
    <w:rsid w:val="006836CA"/>
    <w:rsid w:val="006856FB"/>
    <w:rsid w:val="00690F7B"/>
    <w:rsid w:val="006925A0"/>
    <w:rsid w:val="00693172"/>
    <w:rsid w:val="006A07A3"/>
    <w:rsid w:val="006A2119"/>
    <w:rsid w:val="006A2317"/>
    <w:rsid w:val="006B2CED"/>
    <w:rsid w:val="006B4765"/>
    <w:rsid w:val="006C0FD1"/>
    <w:rsid w:val="006C574A"/>
    <w:rsid w:val="006C66DB"/>
    <w:rsid w:val="006C66E6"/>
    <w:rsid w:val="006E1024"/>
    <w:rsid w:val="006E5784"/>
    <w:rsid w:val="006F0BFF"/>
    <w:rsid w:val="006F659E"/>
    <w:rsid w:val="006F7082"/>
    <w:rsid w:val="0070252F"/>
    <w:rsid w:val="00717E64"/>
    <w:rsid w:val="00724D87"/>
    <w:rsid w:val="0073076C"/>
    <w:rsid w:val="00731A61"/>
    <w:rsid w:val="00731C50"/>
    <w:rsid w:val="00734DB2"/>
    <w:rsid w:val="00742CE1"/>
    <w:rsid w:val="00751630"/>
    <w:rsid w:val="00755F06"/>
    <w:rsid w:val="0075666A"/>
    <w:rsid w:val="0075786F"/>
    <w:rsid w:val="00760F71"/>
    <w:rsid w:val="0076363E"/>
    <w:rsid w:val="007637AE"/>
    <w:rsid w:val="00765A0E"/>
    <w:rsid w:val="007660CC"/>
    <w:rsid w:val="00766F0E"/>
    <w:rsid w:val="00772B71"/>
    <w:rsid w:val="00780DA5"/>
    <w:rsid w:val="00780FFA"/>
    <w:rsid w:val="0079217C"/>
    <w:rsid w:val="007933A8"/>
    <w:rsid w:val="00793BA4"/>
    <w:rsid w:val="00793BD6"/>
    <w:rsid w:val="00794DA5"/>
    <w:rsid w:val="00794E9C"/>
    <w:rsid w:val="007A2FA9"/>
    <w:rsid w:val="007A7BC9"/>
    <w:rsid w:val="007B0B60"/>
    <w:rsid w:val="007B5580"/>
    <w:rsid w:val="007B6740"/>
    <w:rsid w:val="007B7A7B"/>
    <w:rsid w:val="007C5523"/>
    <w:rsid w:val="007C6915"/>
    <w:rsid w:val="007D09B9"/>
    <w:rsid w:val="007D7CF4"/>
    <w:rsid w:val="007E6399"/>
    <w:rsid w:val="007E73BE"/>
    <w:rsid w:val="007F042D"/>
    <w:rsid w:val="007F4DE1"/>
    <w:rsid w:val="00802217"/>
    <w:rsid w:val="0080539E"/>
    <w:rsid w:val="0080619F"/>
    <w:rsid w:val="008160E0"/>
    <w:rsid w:val="008244C4"/>
    <w:rsid w:val="00833F9E"/>
    <w:rsid w:val="008365A0"/>
    <w:rsid w:val="0084731A"/>
    <w:rsid w:val="00850CEC"/>
    <w:rsid w:val="00852F46"/>
    <w:rsid w:val="00854D3A"/>
    <w:rsid w:val="008577F8"/>
    <w:rsid w:val="00857CA6"/>
    <w:rsid w:val="0086362E"/>
    <w:rsid w:val="008665BE"/>
    <w:rsid w:val="008665D9"/>
    <w:rsid w:val="00871436"/>
    <w:rsid w:val="008727C1"/>
    <w:rsid w:val="00876E74"/>
    <w:rsid w:val="00877724"/>
    <w:rsid w:val="008839BA"/>
    <w:rsid w:val="00887542"/>
    <w:rsid w:val="00893E49"/>
    <w:rsid w:val="00896803"/>
    <w:rsid w:val="00897F7C"/>
    <w:rsid w:val="008A3D67"/>
    <w:rsid w:val="008B5A80"/>
    <w:rsid w:val="008C1C18"/>
    <w:rsid w:val="008C2D0C"/>
    <w:rsid w:val="008C520E"/>
    <w:rsid w:val="008C5A0F"/>
    <w:rsid w:val="008C699D"/>
    <w:rsid w:val="008C6C7E"/>
    <w:rsid w:val="008D0CCF"/>
    <w:rsid w:val="008E1444"/>
    <w:rsid w:val="008E56D9"/>
    <w:rsid w:val="008F436C"/>
    <w:rsid w:val="00904166"/>
    <w:rsid w:val="00906DB4"/>
    <w:rsid w:val="00911FFC"/>
    <w:rsid w:val="009128E2"/>
    <w:rsid w:val="0093001D"/>
    <w:rsid w:val="00935E99"/>
    <w:rsid w:val="00941FC3"/>
    <w:rsid w:val="009441C9"/>
    <w:rsid w:val="00946E68"/>
    <w:rsid w:val="009503AA"/>
    <w:rsid w:val="00957011"/>
    <w:rsid w:val="00960005"/>
    <w:rsid w:val="0096054E"/>
    <w:rsid w:val="00967B6C"/>
    <w:rsid w:val="00975C27"/>
    <w:rsid w:val="0097656F"/>
    <w:rsid w:val="00995ABB"/>
    <w:rsid w:val="009968D4"/>
    <w:rsid w:val="009B0D57"/>
    <w:rsid w:val="009B5AA0"/>
    <w:rsid w:val="009B681D"/>
    <w:rsid w:val="009C2ACC"/>
    <w:rsid w:val="009C394F"/>
    <w:rsid w:val="009D129C"/>
    <w:rsid w:val="009D333F"/>
    <w:rsid w:val="009E03FC"/>
    <w:rsid w:val="009E377A"/>
    <w:rsid w:val="00A026CE"/>
    <w:rsid w:val="00A03323"/>
    <w:rsid w:val="00A062B2"/>
    <w:rsid w:val="00A11A50"/>
    <w:rsid w:val="00A16072"/>
    <w:rsid w:val="00A222AB"/>
    <w:rsid w:val="00A22721"/>
    <w:rsid w:val="00A32A4E"/>
    <w:rsid w:val="00A3318B"/>
    <w:rsid w:val="00A414B8"/>
    <w:rsid w:val="00A41F02"/>
    <w:rsid w:val="00A43783"/>
    <w:rsid w:val="00A46BB6"/>
    <w:rsid w:val="00A50650"/>
    <w:rsid w:val="00A51E82"/>
    <w:rsid w:val="00A56469"/>
    <w:rsid w:val="00A62579"/>
    <w:rsid w:val="00A738A6"/>
    <w:rsid w:val="00A80E45"/>
    <w:rsid w:val="00A90384"/>
    <w:rsid w:val="00A914D0"/>
    <w:rsid w:val="00A977CD"/>
    <w:rsid w:val="00AA2959"/>
    <w:rsid w:val="00AA2E49"/>
    <w:rsid w:val="00AA7786"/>
    <w:rsid w:val="00AA7DD8"/>
    <w:rsid w:val="00AB0CEF"/>
    <w:rsid w:val="00AB5230"/>
    <w:rsid w:val="00AC7ABA"/>
    <w:rsid w:val="00AD0A28"/>
    <w:rsid w:val="00AD0AFB"/>
    <w:rsid w:val="00AD4069"/>
    <w:rsid w:val="00AD76B2"/>
    <w:rsid w:val="00AE48F7"/>
    <w:rsid w:val="00AE4947"/>
    <w:rsid w:val="00AE54CE"/>
    <w:rsid w:val="00AE7973"/>
    <w:rsid w:val="00AF3CD0"/>
    <w:rsid w:val="00AF437B"/>
    <w:rsid w:val="00AF5FC6"/>
    <w:rsid w:val="00AF6DA5"/>
    <w:rsid w:val="00AF71B9"/>
    <w:rsid w:val="00AF7911"/>
    <w:rsid w:val="00B0013E"/>
    <w:rsid w:val="00B01E25"/>
    <w:rsid w:val="00B0328B"/>
    <w:rsid w:val="00B0747B"/>
    <w:rsid w:val="00B110C3"/>
    <w:rsid w:val="00B14D35"/>
    <w:rsid w:val="00B14EEA"/>
    <w:rsid w:val="00B2205D"/>
    <w:rsid w:val="00B300F8"/>
    <w:rsid w:val="00B32A4E"/>
    <w:rsid w:val="00B351A1"/>
    <w:rsid w:val="00B42BAF"/>
    <w:rsid w:val="00B43A22"/>
    <w:rsid w:val="00B46346"/>
    <w:rsid w:val="00B50F2D"/>
    <w:rsid w:val="00B54CBC"/>
    <w:rsid w:val="00B56CA0"/>
    <w:rsid w:val="00B63813"/>
    <w:rsid w:val="00B658DD"/>
    <w:rsid w:val="00B77080"/>
    <w:rsid w:val="00B772F9"/>
    <w:rsid w:val="00B81A42"/>
    <w:rsid w:val="00B81FBC"/>
    <w:rsid w:val="00B8263C"/>
    <w:rsid w:val="00B82710"/>
    <w:rsid w:val="00B9270B"/>
    <w:rsid w:val="00B9296A"/>
    <w:rsid w:val="00B96C4C"/>
    <w:rsid w:val="00BA1749"/>
    <w:rsid w:val="00BA3FAC"/>
    <w:rsid w:val="00BB2EA4"/>
    <w:rsid w:val="00BB3828"/>
    <w:rsid w:val="00BC659A"/>
    <w:rsid w:val="00BC7EC6"/>
    <w:rsid w:val="00BD00F1"/>
    <w:rsid w:val="00BD08C3"/>
    <w:rsid w:val="00BD11D7"/>
    <w:rsid w:val="00BD3303"/>
    <w:rsid w:val="00BD624C"/>
    <w:rsid w:val="00BD68B8"/>
    <w:rsid w:val="00BE454A"/>
    <w:rsid w:val="00BE5EA6"/>
    <w:rsid w:val="00BE76F7"/>
    <w:rsid w:val="00BF5B77"/>
    <w:rsid w:val="00C012F7"/>
    <w:rsid w:val="00C01A58"/>
    <w:rsid w:val="00C0433A"/>
    <w:rsid w:val="00C05571"/>
    <w:rsid w:val="00C15348"/>
    <w:rsid w:val="00C17B19"/>
    <w:rsid w:val="00C20223"/>
    <w:rsid w:val="00C26265"/>
    <w:rsid w:val="00C307A2"/>
    <w:rsid w:val="00C32414"/>
    <w:rsid w:val="00C42C77"/>
    <w:rsid w:val="00C42DD2"/>
    <w:rsid w:val="00C430A2"/>
    <w:rsid w:val="00C43EBF"/>
    <w:rsid w:val="00C45764"/>
    <w:rsid w:val="00C46F04"/>
    <w:rsid w:val="00C47D26"/>
    <w:rsid w:val="00C558D2"/>
    <w:rsid w:val="00C57356"/>
    <w:rsid w:val="00C62523"/>
    <w:rsid w:val="00C66C3A"/>
    <w:rsid w:val="00C731BE"/>
    <w:rsid w:val="00C83908"/>
    <w:rsid w:val="00C846EE"/>
    <w:rsid w:val="00C92D4B"/>
    <w:rsid w:val="00C943AC"/>
    <w:rsid w:val="00C95083"/>
    <w:rsid w:val="00C95779"/>
    <w:rsid w:val="00C958FA"/>
    <w:rsid w:val="00C96A62"/>
    <w:rsid w:val="00CA1121"/>
    <w:rsid w:val="00CB0FC9"/>
    <w:rsid w:val="00CB1E24"/>
    <w:rsid w:val="00CC4520"/>
    <w:rsid w:val="00CE243B"/>
    <w:rsid w:val="00CE3DAF"/>
    <w:rsid w:val="00CE55EC"/>
    <w:rsid w:val="00D028FD"/>
    <w:rsid w:val="00D03483"/>
    <w:rsid w:val="00D206D2"/>
    <w:rsid w:val="00D25F27"/>
    <w:rsid w:val="00D32B9D"/>
    <w:rsid w:val="00D33EFB"/>
    <w:rsid w:val="00D50910"/>
    <w:rsid w:val="00D51BFB"/>
    <w:rsid w:val="00D54AB5"/>
    <w:rsid w:val="00D62210"/>
    <w:rsid w:val="00D62743"/>
    <w:rsid w:val="00D62EC0"/>
    <w:rsid w:val="00D62F45"/>
    <w:rsid w:val="00D64630"/>
    <w:rsid w:val="00D65632"/>
    <w:rsid w:val="00D65E2D"/>
    <w:rsid w:val="00D667C3"/>
    <w:rsid w:val="00D669C8"/>
    <w:rsid w:val="00D700B6"/>
    <w:rsid w:val="00D71321"/>
    <w:rsid w:val="00D7320D"/>
    <w:rsid w:val="00D7696B"/>
    <w:rsid w:val="00D806F2"/>
    <w:rsid w:val="00D81CAC"/>
    <w:rsid w:val="00D826C2"/>
    <w:rsid w:val="00D82A00"/>
    <w:rsid w:val="00D83799"/>
    <w:rsid w:val="00D86006"/>
    <w:rsid w:val="00D90904"/>
    <w:rsid w:val="00DA10CA"/>
    <w:rsid w:val="00DA195C"/>
    <w:rsid w:val="00DA3031"/>
    <w:rsid w:val="00DA484B"/>
    <w:rsid w:val="00DA5F52"/>
    <w:rsid w:val="00DC5F1C"/>
    <w:rsid w:val="00DD5151"/>
    <w:rsid w:val="00DE154F"/>
    <w:rsid w:val="00DE34A1"/>
    <w:rsid w:val="00DE34B4"/>
    <w:rsid w:val="00DE6D81"/>
    <w:rsid w:val="00DF0F2A"/>
    <w:rsid w:val="00DF736A"/>
    <w:rsid w:val="00E0252E"/>
    <w:rsid w:val="00E155E4"/>
    <w:rsid w:val="00E15F8F"/>
    <w:rsid w:val="00E17B52"/>
    <w:rsid w:val="00E24517"/>
    <w:rsid w:val="00E264F5"/>
    <w:rsid w:val="00E359BC"/>
    <w:rsid w:val="00E35FC7"/>
    <w:rsid w:val="00E36B29"/>
    <w:rsid w:val="00E42EAA"/>
    <w:rsid w:val="00E46350"/>
    <w:rsid w:val="00E513D6"/>
    <w:rsid w:val="00E52F98"/>
    <w:rsid w:val="00E56552"/>
    <w:rsid w:val="00E62D54"/>
    <w:rsid w:val="00E74E6E"/>
    <w:rsid w:val="00E77A23"/>
    <w:rsid w:val="00E77D21"/>
    <w:rsid w:val="00E94861"/>
    <w:rsid w:val="00EA241C"/>
    <w:rsid w:val="00EA4DB7"/>
    <w:rsid w:val="00EA5741"/>
    <w:rsid w:val="00EB0A30"/>
    <w:rsid w:val="00EB208C"/>
    <w:rsid w:val="00EB6A67"/>
    <w:rsid w:val="00EC1D68"/>
    <w:rsid w:val="00EC2EEB"/>
    <w:rsid w:val="00EC3A3A"/>
    <w:rsid w:val="00ED1A54"/>
    <w:rsid w:val="00ED1C9C"/>
    <w:rsid w:val="00EF3261"/>
    <w:rsid w:val="00EF392C"/>
    <w:rsid w:val="00EF7011"/>
    <w:rsid w:val="00EF7197"/>
    <w:rsid w:val="00EF7723"/>
    <w:rsid w:val="00F01167"/>
    <w:rsid w:val="00F17587"/>
    <w:rsid w:val="00F2228C"/>
    <w:rsid w:val="00F23073"/>
    <w:rsid w:val="00F26CA6"/>
    <w:rsid w:val="00F3740E"/>
    <w:rsid w:val="00F45181"/>
    <w:rsid w:val="00F50A66"/>
    <w:rsid w:val="00F51019"/>
    <w:rsid w:val="00F56AF2"/>
    <w:rsid w:val="00F60ACE"/>
    <w:rsid w:val="00F6553D"/>
    <w:rsid w:val="00F65F9A"/>
    <w:rsid w:val="00F85620"/>
    <w:rsid w:val="00F90300"/>
    <w:rsid w:val="00F9560A"/>
    <w:rsid w:val="00FA5D74"/>
    <w:rsid w:val="00FB5178"/>
    <w:rsid w:val="00FC4647"/>
    <w:rsid w:val="00FC74D3"/>
    <w:rsid w:val="00FD57B8"/>
    <w:rsid w:val="00FD68E8"/>
    <w:rsid w:val="00FD73FB"/>
    <w:rsid w:val="00FE259E"/>
    <w:rsid w:val="00FE42FC"/>
    <w:rsid w:val="00FE4D96"/>
    <w:rsid w:val="00FF1EC8"/>
    <w:rsid w:val="00FF2DA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D0174D-355A-48C6-ADBD-940C8A537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B14EEA"/>
    <w:pPr>
      <w:suppressAutoHyphens/>
      <w:spacing w:after="0" w:line="240" w:lineRule="auto"/>
    </w:pPr>
    <w:rPr>
      <w:rFonts w:ascii="Times New Roman" w:eastAsia="Times New Roman" w:hAnsi="Times New Roman" w:cs="Times New Roman"/>
      <w:color w:val="000000"/>
      <w:kern w:val="2"/>
      <w:sz w:val="20"/>
      <w:szCs w:val="20"/>
      <w:lang w:eastAsia="ar-SA"/>
    </w:rPr>
  </w:style>
  <w:style w:type="paragraph" w:styleId="Titolo1">
    <w:name w:val="heading 1"/>
    <w:basedOn w:val="Normale"/>
    <w:link w:val="Titolo1Carattere"/>
    <w:uiPriority w:val="9"/>
    <w:qFormat/>
    <w:rsid w:val="00946E68"/>
    <w:pPr>
      <w:suppressAutoHyphens w:val="0"/>
      <w:spacing w:before="100" w:beforeAutospacing="1" w:after="270" w:line="389" w:lineRule="atLeast"/>
      <w:outlineLvl w:val="0"/>
    </w:pPr>
    <w:rPr>
      <w:rFonts w:ascii="Oswald" w:hAnsi="Oswald"/>
      <w:color w:val="auto"/>
      <w:spacing w:val="15"/>
      <w:kern w:val="36"/>
      <w:sz w:val="54"/>
      <w:szCs w:val="54"/>
      <w:lang w:eastAsia="it-IT"/>
    </w:rPr>
  </w:style>
  <w:style w:type="paragraph" w:styleId="Titolo2">
    <w:name w:val="heading 2"/>
    <w:basedOn w:val="Normale"/>
    <w:next w:val="Normale"/>
    <w:link w:val="Titolo2Carattere"/>
    <w:uiPriority w:val="9"/>
    <w:unhideWhenUsed/>
    <w:qFormat/>
    <w:rsid w:val="00EB208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link w:val="Titolo3Carattere"/>
    <w:uiPriority w:val="9"/>
    <w:qFormat/>
    <w:rsid w:val="00946E68"/>
    <w:pPr>
      <w:suppressAutoHyphens w:val="0"/>
      <w:spacing w:before="100" w:beforeAutospacing="1" w:after="270" w:line="389" w:lineRule="atLeast"/>
      <w:outlineLvl w:val="2"/>
    </w:pPr>
    <w:rPr>
      <w:rFonts w:ascii="Oswald" w:hAnsi="Oswald"/>
      <w:color w:val="auto"/>
      <w:spacing w:val="15"/>
      <w:kern w:val="0"/>
      <w:sz w:val="36"/>
      <w:szCs w:val="36"/>
      <w:lang w:eastAsia="it-IT"/>
    </w:rPr>
  </w:style>
  <w:style w:type="paragraph" w:styleId="Titolo4">
    <w:name w:val="heading 4"/>
    <w:basedOn w:val="Normale"/>
    <w:next w:val="Normale"/>
    <w:link w:val="Titolo4Carattere"/>
    <w:uiPriority w:val="9"/>
    <w:semiHidden/>
    <w:unhideWhenUsed/>
    <w:qFormat/>
    <w:rsid w:val="00D50910"/>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D50910"/>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D50910"/>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uiPriority w:val="1"/>
    <w:qFormat/>
    <w:rsid w:val="00527A62"/>
    <w:pPr>
      <w:spacing w:after="0" w:line="240" w:lineRule="auto"/>
    </w:pPr>
  </w:style>
  <w:style w:type="paragraph" w:styleId="NormaleWeb">
    <w:name w:val="Normal (Web)"/>
    <w:basedOn w:val="Normale"/>
    <w:uiPriority w:val="99"/>
    <w:unhideWhenUsed/>
    <w:rsid w:val="00760F71"/>
    <w:pPr>
      <w:spacing w:before="100" w:beforeAutospacing="1" w:after="100" w:afterAutospacing="1"/>
    </w:pPr>
    <w:rPr>
      <w:sz w:val="24"/>
      <w:szCs w:val="24"/>
      <w:lang w:eastAsia="it-IT"/>
    </w:rPr>
  </w:style>
  <w:style w:type="paragraph" w:customStyle="1" w:styleId="Default">
    <w:name w:val="Default"/>
    <w:rsid w:val="004948A2"/>
    <w:pPr>
      <w:autoSpaceDE w:val="0"/>
      <w:autoSpaceDN w:val="0"/>
      <w:adjustRightInd w:val="0"/>
      <w:spacing w:after="0" w:line="240" w:lineRule="auto"/>
    </w:pPr>
    <w:rPr>
      <w:rFonts w:ascii="Times New Roman" w:hAnsi="Times New Roman" w:cs="Times New Roman"/>
      <w:color w:val="000000"/>
      <w:sz w:val="24"/>
      <w:szCs w:val="24"/>
    </w:rPr>
  </w:style>
  <w:style w:type="table" w:styleId="Grigliatabella">
    <w:name w:val="Table Grid"/>
    <w:basedOn w:val="Tabellanormale"/>
    <w:uiPriority w:val="59"/>
    <w:rsid w:val="00EB0A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46E68"/>
    <w:rPr>
      <w:rFonts w:ascii="Oswald" w:eastAsia="Times New Roman" w:hAnsi="Oswald" w:cs="Times New Roman"/>
      <w:spacing w:val="15"/>
      <w:kern w:val="36"/>
      <w:sz w:val="54"/>
      <w:szCs w:val="54"/>
      <w:lang w:eastAsia="it-IT"/>
    </w:rPr>
  </w:style>
  <w:style w:type="character" w:customStyle="1" w:styleId="Titolo3Carattere">
    <w:name w:val="Titolo 3 Carattere"/>
    <w:basedOn w:val="Carpredefinitoparagrafo"/>
    <w:link w:val="Titolo3"/>
    <w:uiPriority w:val="9"/>
    <w:rsid w:val="00946E68"/>
    <w:rPr>
      <w:rFonts w:ascii="Oswald" w:eastAsia="Times New Roman" w:hAnsi="Oswald" w:cs="Times New Roman"/>
      <w:spacing w:val="15"/>
      <w:sz w:val="36"/>
      <w:szCs w:val="36"/>
      <w:lang w:eastAsia="it-IT"/>
    </w:rPr>
  </w:style>
  <w:style w:type="character" w:styleId="Collegamentoipertestuale">
    <w:name w:val="Hyperlink"/>
    <w:basedOn w:val="Carpredefinitoparagrafo"/>
    <w:uiPriority w:val="99"/>
    <w:semiHidden/>
    <w:unhideWhenUsed/>
    <w:rsid w:val="00946E68"/>
    <w:rPr>
      <w:strike w:val="0"/>
      <w:dstrike w:val="0"/>
      <w:color w:val="21759B"/>
      <w:u w:val="none"/>
      <w:effect w:val="none"/>
    </w:rPr>
  </w:style>
  <w:style w:type="character" w:styleId="Enfasicorsivo">
    <w:name w:val="Emphasis"/>
    <w:basedOn w:val="Carpredefinitoparagrafo"/>
    <w:uiPriority w:val="20"/>
    <w:qFormat/>
    <w:rsid w:val="00946E68"/>
    <w:rPr>
      <w:i/>
      <w:iCs/>
    </w:rPr>
  </w:style>
  <w:style w:type="character" w:styleId="Enfasigrassetto">
    <w:name w:val="Strong"/>
    <w:basedOn w:val="Carpredefinitoparagrafo"/>
    <w:uiPriority w:val="22"/>
    <w:qFormat/>
    <w:rsid w:val="00946E68"/>
    <w:rPr>
      <w:b/>
      <w:bCs/>
    </w:rPr>
  </w:style>
  <w:style w:type="character" w:customStyle="1" w:styleId="entry-author-link1">
    <w:name w:val="entry-author-link1"/>
    <w:basedOn w:val="Carpredefinitoparagrafo"/>
    <w:rsid w:val="00946E68"/>
  </w:style>
  <w:style w:type="character" w:customStyle="1" w:styleId="entry-date1">
    <w:name w:val="entry-date1"/>
    <w:basedOn w:val="Carpredefinitoparagrafo"/>
    <w:rsid w:val="00946E68"/>
  </w:style>
  <w:style w:type="character" w:customStyle="1" w:styleId="entry-category1">
    <w:name w:val="entry-category1"/>
    <w:basedOn w:val="Carpredefinitoparagrafo"/>
    <w:rsid w:val="00946E68"/>
  </w:style>
  <w:style w:type="paragraph" w:styleId="Testofumetto">
    <w:name w:val="Balloon Text"/>
    <w:basedOn w:val="Normale"/>
    <w:link w:val="TestofumettoCarattere"/>
    <w:uiPriority w:val="99"/>
    <w:semiHidden/>
    <w:unhideWhenUsed/>
    <w:rsid w:val="00946E68"/>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46E68"/>
    <w:rPr>
      <w:rFonts w:ascii="Tahoma" w:hAnsi="Tahoma" w:cs="Tahoma"/>
      <w:sz w:val="16"/>
      <w:szCs w:val="16"/>
    </w:rPr>
  </w:style>
  <w:style w:type="character" w:customStyle="1" w:styleId="iscrizione">
    <w:name w:val="iscrizione"/>
    <w:basedOn w:val="Carpredefinitoparagrafo"/>
    <w:rsid w:val="002A2451"/>
    <w:rPr>
      <w:b/>
      <w:bCs/>
      <w:color w:val="3B5998"/>
    </w:rPr>
  </w:style>
  <w:style w:type="paragraph" w:styleId="Iniziomodulo-z">
    <w:name w:val="HTML Top of Form"/>
    <w:basedOn w:val="Normale"/>
    <w:next w:val="Normale"/>
    <w:link w:val="Iniziomodulo-zCarattere"/>
    <w:hidden/>
    <w:uiPriority w:val="99"/>
    <w:semiHidden/>
    <w:unhideWhenUsed/>
    <w:rsid w:val="002A2451"/>
    <w:pPr>
      <w:pBdr>
        <w:bottom w:val="single" w:sz="6" w:space="1" w:color="auto"/>
      </w:pBdr>
      <w:suppressAutoHyphens w:val="0"/>
      <w:jc w:val="center"/>
    </w:pPr>
    <w:rPr>
      <w:rFonts w:ascii="Arial" w:hAnsi="Arial" w:cs="Arial"/>
      <w:vanish/>
      <w:color w:val="auto"/>
      <w:kern w:val="0"/>
      <w:sz w:val="16"/>
      <w:szCs w:val="16"/>
      <w:lang w:eastAsia="it-IT"/>
    </w:rPr>
  </w:style>
  <w:style w:type="character" w:customStyle="1" w:styleId="Iniziomodulo-zCarattere">
    <w:name w:val="Inizio modulo -z Carattere"/>
    <w:basedOn w:val="Carpredefinitoparagrafo"/>
    <w:link w:val="Iniziomodulo-z"/>
    <w:uiPriority w:val="99"/>
    <w:semiHidden/>
    <w:rsid w:val="002A2451"/>
    <w:rPr>
      <w:rFonts w:ascii="Arial" w:eastAsia="Times New Roman" w:hAnsi="Arial" w:cs="Arial"/>
      <w:vanish/>
      <w:sz w:val="16"/>
      <w:szCs w:val="16"/>
      <w:lang w:eastAsia="it-IT"/>
    </w:rPr>
  </w:style>
  <w:style w:type="paragraph" w:styleId="Finemodulo-z">
    <w:name w:val="HTML Bottom of Form"/>
    <w:basedOn w:val="Normale"/>
    <w:next w:val="Normale"/>
    <w:link w:val="Finemodulo-zCarattere"/>
    <w:hidden/>
    <w:uiPriority w:val="99"/>
    <w:unhideWhenUsed/>
    <w:rsid w:val="002A2451"/>
    <w:pPr>
      <w:pBdr>
        <w:top w:val="single" w:sz="6" w:space="1" w:color="auto"/>
      </w:pBdr>
      <w:suppressAutoHyphens w:val="0"/>
      <w:jc w:val="center"/>
    </w:pPr>
    <w:rPr>
      <w:rFonts w:ascii="Arial" w:hAnsi="Arial" w:cs="Arial"/>
      <w:vanish/>
      <w:color w:val="auto"/>
      <w:kern w:val="0"/>
      <w:sz w:val="16"/>
      <w:szCs w:val="16"/>
      <w:lang w:eastAsia="it-IT"/>
    </w:rPr>
  </w:style>
  <w:style w:type="character" w:customStyle="1" w:styleId="Finemodulo-zCarattere">
    <w:name w:val="Fine modulo -z Carattere"/>
    <w:basedOn w:val="Carpredefinitoparagrafo"/>
    <w:link w:val="Finemodulo-z"/>
    <w:uiPriority w:val="99"/>
    <w:rsid w:val="002A2451"/>
    <w:rPr>
      <w:rFonts w:ascii="Arial" w:eastAsia="Times New Roman" w:hAnsi="Arial" w:cs="Arial"/>
      <w:vanish/>
      <w:sz w:val="16"/>
      <w:szCs w:val="16"/>
      <w:lang w:eastAsia="it-IT"/>
    </w:rPr>
  </w:style>
  <w:style w:type="character" w:customStyle="1" w:styleId="cliente-nome">
    <w:name w:val="cliente-nome"/>
    <w:basedOn w:val="Carpredefinitoparagrafo"/>
    <w:rsid w:val="00FF2DA0"/>
  </w:style>
  <w:style w:type="character" w:customStyle="1" w:styleId="cliente-ultimo-accesso">
    <w:name w:val="cliente-ultimo-accesso"/>
    <w:basedOn w:val="Carpredefinitoparagrafo"/>
    <w:rsid w:val="00FF2DA0"/>
  </w:style>
  <w:style w:type="character" w:customStyle="1" w:styleId="pulsantigestioneclientecontratto">
    <w:name w:val="pulsantigestioneclientecontratto"/>
    <w:basedOn w:val="Carpredefinitoparagrafo"/>
    <w:rsid w:val="00FF2DA0"/>
  </w:style>
  <w:style w:type="character" w:styleId="Collegamentovisitato">
    <w:name w:val="FollowedHyperlink"/>
    <w:basedOn w:val="Carpredefinitoparagrafo"/>
    <w:uiPriority w:val="99"/>
    <w:semiHidden/>
    <w:unhideWhenUsed/>
    <w:rsid w:val="00FF2DA0"/>
    <w:rPr>
      <w:color w:val="800080"/>
      <w:u w:val="single"/>
    </w:rPr>
  </w:style>
  <w:style w:type="character" w:customStyle="1" w:styleId="apple-converted-space">
    <w:name w:val="apple-converted-space"/>
    <w:basedOn w:val="Carpredefinitoparagrafo"/>
    <w:rsid w:val="00FF2DA0"/>
  </w:style>
  <w:style w:type="character" w:customStyle="1" w:styleId="sottoscriz">
    <w:name w:val="sottoscriz"/>
    <w:basedOn w:val="Carpredefinitoparagrafo"/>
    <w:rsid w:val="00FF2DA0"/>
  </w:style>
  <w:style w:type="character" w:customStyle="1" w:styleId="Titolo4Carattere">
    <w:name w:val="Titolo 4 Carattere"/>
    <w:basedOn w:val="Carpredefinitoparagrafo"/>
    <w:link w:val="Titolo4"/>
    <w:uiPriority w:val="9"/>
    <w:semiHidden/>
    <w:rsid w:val="00D50910"/>
    <w:rPr>
      <w:rFonts w:asciiTheme="majorHAnsi" w:eastAsiaTheme="majorEastAsia" w:hAnsiTheme="majorHAnsi" w:cstheme="majorBidi"/>
      <w:b/>
      <w:bCs/>
      <w:i/>
      <w:iCs/>
      <w:color w:val="4F81BD" w:themeColor="accent1"/>
      <w:kern w:val="2"/>
      <w:sz w:val="20"/>
      <w:szCs w:val="20"/>
      <w:lang w:eastAsia="ar-SA"/>
    </w:rPr>
  </w:style>
  <w:style w:type="character" w:customStyle="1" w:styleId="Titolo5Carattere">
    <w:name w:val="Titolo 5 Carattere"/>
    <w:basedOn w:val="Carpredefinitoparagrafo"/>
    <w:link w:val="Titolo5"/>
    <w:uiPriority w:val="9"/>
    <w:semiHidden/>
    <w:rsid w:val="00D50910"/>
    <w:rPr>
      <w:rFonts w:asciiTheme="majorHAnsi" w:eastAsiaTheme="majorEastAsia" w:hAnsiTheme="majorHAnsi" w:cstheme="majorBidi"/>
      <w:color w:val="243F60" w:themeColor="accent1" w:themeShade="7F"/>
      <w:kern w:val="2"/>
      <w:sz w:val="20"/>
      <w:szCs w:val="20"/>
      <w:lang w:eastAsia="ar-SA"/>
    </w:rPr>
  </w:style>
  <w:style w:type="character" w:customStyle="1" w:styleId="Titolo6Carattere">
    <w:name w:val="Titolo 6 Carattere"/>
    <w:basedOn w:val="Carpredefinitoparagrafo"/>
    <w:link w:val="Titolo6"/>
    <w:uiPriority w:val="9"/>
    <w:semiHidden/>
    <w:rsid w:val="00D50910"/>
    <w:rPr>
      <w:rFonts w:asciiTheme="majorHAnsi" w:eastAsiaTheme="majorEastAsia" w:hAnsiTheme="majorHAnsi" w:cstheme="majorBidi"/>
      <w:i/>
      <w:iCs/>
      <w:color w:val="243F60" w:themeColor="accent1" w:themeShade="7F"/>
      <w:kern w:val="2"/>
      <w:sz w:val="20"/>
      <w:szCs w:val="20"/>
      <w:lang w:eastAsia="ar-SA"/>
    </w:rPr>
  </w:style>
  <w:style w:type="character" w:customStyle="1" w:styleId="date2">
    <w:name w:val="date2"/>
    <w:basedOn w:val="Carpredefinitoparagrafo"/>
    <w:rsid w:val="00D50910"/>
    <w:rPr>
      <w:i/>
      <w:iCs/>
      <w:vanish w:val="0"/>
      <w:webHidden w:val="0"/>
      <w:color w:val="999999"/>
      <w:sz w:val="18"/>
      <w:szCs w:val="18"/>
      <w:specVanish w:val="0"/>
    </w:rPr>
  </w:style>
  <w:style w:type="character" w:customStyle="1" w:styleId="cat3">
    <w:name w:val="cat3"/>
    <w:basedOn w:val="Carpredefinitoparagrafo"/>
    <w:rsid w:val="00D50910"/>
    <w:rPr>
      <w:rFonts w:ascii="Arial" w:hAnsi="Arial" w:cs="Arial" w:hint="default"/>
      <w:vanish w:val="0"/>
      <w:webHidden w:val="0"/>
      <w:specVanish w:val="0"/>
    </w:rPr>
  </w:style>
  <w:style w:type="character" w:customStyle="1" w:styleId="post-date2">
    <w:name w:val="post-date2"/>
    <w:basedOn w:val="Carpredefinitoparagrafo"/>
    <w:rsid w:val="00D50910"/>
    <w:rPr>
      <w:i/>
      <w:iCs/>
      <w:color w:val="999999"/>
    </w:rPr>
  </w:style>
  <w:style w:type="character" w:customStyle="1" w:styleId="button3">
    <w:name w:val="button3"/>
    <w:basedOn w:val="Carpredefinitoparagrafo"/>
    <w:rsid w:val="00D50910"/>
  </w:style>
  <w:style w:type="character" w:customStyle="1" w:styleId="loading2">
    <w:name w:val="loading2"/>
    <w:basedOn w:val="Carpredefinitoparagrafo"/>
    <w:rsid w:val="00D50910"/>
  </w:style>
  <w:style w:type="character" w:customStyle="1" w:styleId="reply">
    <w:name w:val="reply"/>
    <w:basedOn w:val="Carpredefinitoparagrafo"/>
    <w:rsid w:val="00D50910"/>
  </w:style>
  <w:style w:type="paragraph" w:styleId="Corpotesto">
    <w:name w:val="Body Text"/>
    <w:basedOn w:val="Normale"/>
    <w:link w:val="CorpotestoCarattere"/>
    <w:semiHidden/>
    <w:unhideWhenUsed/>
    <w:rsid w:val="003709F1"/>
    <w:pPr>
      <w:suppressAutoHyphens w:val="0"/>
      <w:jc w:val="both"/>
    </w:pPr>
    <w:rPr>
      <w:color w:val="0000FF"/>
      <w:kern w:val="0"/>
      <w:sz w:val="24"/>
      <w:szCs w:val="24"/>
      <w:lang w:eastAsia="it-IT"/>
    </w:rPr>
  </w:style>
  <w:style w:type="character" w:customStyle="1" w:styleId="CorpotestoCarattere">
    <w:name w:val="Corpo testo Carattere"/>
    <w:basedOn w:val="Carpredefinitoparagrafo"/>
    <w:link w:val="Corpotesto"/>
    <w:semiHidden/>
    <w:rsid w:val="003709F1"/>
    <w:rPr>
      <w:rFonts w:ascii="Times New Roman" w:eastAsia="Times New Roman" w:hAnsi="Times New Roman" w:cs="Times New Roman"/>
      <w:color w:val="0000FF"/>
      <w:sz w:val="24"/>
      <w:szCs w:val="24"/>
      <w:lang w:eastAsia="it-IT"/>
    </w:rPr>
  </w:style>
  <w:style w:type="character" w:customStyle="1" w:styleId="Titolo2Carattere">
    <w:name w:val="Titolo 2 Carattere"/>
    <w:basedOn w:val="Carpredefinitoparagrafo"/>
    <w:link w:val="Titolo2"/>
    <w:uiPriority w:val="9"/>
    <w:rsid w:val="00EB208C"/>
    <w:rPr>
      <w:rFonts w:asciiTheme="majorHAnsi" w:eastAsiaTheme="majorEastAsia" w:hAnsiTheme="majorHAnsi" w:cstheme="majorBidi"/>
      <w:b/>
      <w:bCs/>
      <w:color w:val="4F81BD" w:themeColor="accent1"/>
      <w:kern w:val="2"/>
      <w:sz w:val="26"/>
      <w:szCs w:val="26"/>
      <w:lang w:eastAsia="ar-SA"/>
    </w:rPr>
  </w:style>
  <w:style w:type="character" w:customStyle="1" w:styleId="etichetta1">
    <w:name w:val="etichetta1"/>
    <w:basedOn w:val="Carpredefinitoparagrafo"/>
    <w:rsid w:val="00A026CE"/>
    <w:rPr>
      <w:b/>
      <w:bCs/>
      <w:color w:val="326291"/>
    </w:rPr>
  </w:style>
  <w:style w:type="character" w:customStyle="1" w:styleId="sitetitle1">
    <w:name w:val="sitetitle1"/>
    <w:basedOn w:val="Carpredefinitoparagrafo"/>
    <w:rsid w:val="00A026CE"/>
    <w:rPr>
      <w:color w:val="7F7F7F"/>
      <w:sz w:val="22"/>
      <w:szCs w:val="22"/>
    </w:rPr>
  </w:style>
  <w:style w:type="character" w:customStyle="1" w:styleId="footer1">
    <w:name w:val="footer1"/>
    <w:basedOn w:val="Carpredefinitoparagrafo"/>
    <w:rsid w:val="00A026CE"/>
    <w:rPr>
      <w:color w:val="7F7F7F"/>
      <w:sz w:val="22"/>
      <w:szCs w:val="22"/>
    </w:rPr>
  </w:style>
  <w:style w:type="paragraph" w:styleId="Titolo">
    <w:name w:val="Title"/>
    <w:basedOn w:val="Normale"/>
    <w:next w:val="Normale"/>
    <w:link w:val="TitoloCarattere"/>
    <w:qFormat/>
    <w:rsid w:val="00D83799"/>
    <w:pPr>
      <w:jc w:val="center"/>
    </w:pPr>
    <w:rPr>
      <w:rFonts w:ascii="Arial" w:hAnsi="Arial"/>
      <w:color w:val="auto"/>
      <w:kern w:val="0"/>
      <w:sz w:val="32"/>
    </w:rPr>
  </w:style>
  <w:style w:type="character" w:customStyle="1" w:styleId="TitoloCarattere">
    <w:name w:val="Titolo Carattere"/>
    <w:basedOn w:val="Carpredefinitoparagrafo"/>
    <w:link w:val="Titolo"/>
    <w:rsid w:val="00D83799"/>
    <w:rPr>
      <w:rFonts w:ascii="Arial" w:eastAsia="Times New Roman" w:hAnsi="Arial" w:cs="Times New Roman"/>
      <w:sz w:val="32"/>
      <w:szCs w:val="20"/>
      <w:lang w:eastAsia="ar-SA"/>
    </w:rPr>
  </w:style>
  <w:style w:type="paragraph" w:customStyle="1" w:styleId="menu-has-children">
    <w:name w:val="menu-has-children"/>
    <w:basedOn w:val="Normale"/>
    <w:rsid w:val="00911FFC"/>
    <w:pPr>
      <w:suppressAutoHyphens w:val="0"/>
      <w:spacing w:before="100" w:beforeAutospacing="1" w:after="100" w:afterAutospacing="1"/>
    </w:pPr>
    <w:rPr>
      <w:color w:val="auto"/>
      <w:kern w:val="0"/>
      <w:sz w:val="24"/>
      <w:szCs w:val="24"/>
      <w:lang w:eastAsia="it-IT"/>
    </w:rPr>
  </w:style>
  <w:style w:type="paragraph" w:customStyle="1" w:styleId="Standard">
    <w:name w:val="Standard"/>
    <w:rsid w:val="003C4CF2"/>
    <w:pPr>
      <w:suppressAutoHyphens/>
      <w:autoSpaceDN w:val="0"/>
      <w:spacing w:after="0" w:line="240" w:lineRule="auto"/>
    </w:pPr>
    <w:rPr>
      <w:rFonts w:ascii="Liberation Serif" w:eastAsia="SimSun" w:hAnsi="Liberation Serif" w:cs="Mangal"/>
      <w:kern w:val="3"/>
      <w:sz w:val="24"/>
      <w:szCs w:val="24"/>
      <w:lang w:eastAsia="zh-CN" w:bidi="hi-IN"/>
    </w:rPr>
  </w:style>
  <w:style w:type="numbering" w:customStyle="1" w:styleId="WWNum2">
    <w:name w:val="WWNum2"/>
    <w:rsid w:val="003C4CF2"/>
    <w:pPr>
      <w:numPr>
        <w:numId w:val="7"/>
      </w:numPr>
    </w:pPr>
  </w:style>
  <w:style w:type="character" w:customStyle="1" w:styleId="sinotticosottotitolo">
    <w:name w:val="sinottico_sottotitolo"/>
    <w:basedOn w:val="Carpredefinitoparagrafo"/>
    <w:rsid w:val="00DF0F2A"/>
  </w:style>
  <w:style w:type="character" w:customStyle="1" w:styleId="plainlinks">
    <w:name w:val="plainlinks"/>
    <w:basedOn w:val="Carpredefinitoparagrafo"/>
    <w:rsid w:val="00DF0F2A"/>
  </w:style>
  <w:style w:type="character" w:customStyle="1" w:styleId="geo-dms">
    <w:name w:val="geo-dms"/>
    <w:basedOn w:val="Carpredefinitoparagrafo"/>
    <w:rsid w:val="00DF0F2A"/>
  </w:style>
  <w:style w:type="character" w:customStyle="1" w:styleId="latitude">
    <w:name w:val="latitude"/>
    <w:basedOn w:val="Carpredefinitoparagrafo"/>
    <w:rsid w:val="00DF0F2A"/>
  </w:style>
  <w:style w:type="character" w:customStyle="1" w:styleId="longitude">
    <w:name w:val="longitude"/>
    <w:basedOn w:val="Carpredefinitoparagrafo"/>
    <w:rsid w:val="00DF0F2A"/>
  </w:style>
  <w:style w:type="character" w:customStyle="1" w:styleId="noprint">
    <w:name w:val="noprint"/>
    <w:basedOn w:val="Carpredefinitoparagrafo"/>
    <w:rsid w:val="00DF0F2A"/>
  </w:style>
  <w:style w:type="character" w:customStyle="1" w:styleId="mw-headline">
    <w:name w:val="mw-headline"/>
    <w:basedOn w:val="Carpredefinitoparagrafo"/>
    <w:rsid w:val="00DF0F2A"/>
  </w:style>
  <w:style w:type="character" w:customStyle="1" w:styleId="mw-editsection">
    <w:name w:val="mw-editsection"/>
    <w:basedOn w:val="Carpredefinitoparagrafo"/>
    <w:rsid w:val="00DF0F2A"/>
  </w:style>
  <w:style w:type="character" w:customStyle="1" w:styleId="mw-editsection-bracket">
    <w:name w:val="mw-editsection-bracket"/>
    <w:basedOn w:val="Carpredefinitoparagrafo"/>
    <w:rsid w:val="00DF0F2A"/>
  </w:style>
  <w:style w:type="character" w:customStyle="1" w:styleId="mw-editsection-divider">
    <w:name w:val="mw-editsection-divider"/>
    <w:basedOn w:val="Carpredefinitoparagrafo"/>
    <w:rsid w:val="00DF0F2A"/>
  </w:style>
  <w:style w:type="character" w:customStyle="1" w:styleId="titolo0">
    <w:name w:val="titolo"/>
    <w:basedOn w:val="Carpredefinitoparagrafo"/>
    <w:rsid w:val="00E52F98"/>
  </w:style>
  <w:style w:type="character" w:customStyle="1" w:styleId="titoletto">
    <w:name w:val="titoletto"/>
    <w:basedOn w:val="Carpredefinitoparagrafo"/>
    <w:rsid w:val="00E52F98"/>
  </w:style>
  <w:style w:type="paragraph" w:customStyle="1" w:styleId="yiv5238619916msonormal">
    <w:name w:val="yiv5238619916msonormal"/>
    <w:basedOn w:val="Normale"/>
    <w:rsid w:val="000E02C9"/>
    <w:pPr>
      <w:suppressAutoHyphens w:val="0"/>
      <w:spacing w:before="100" w:beforeAutospacing="1" w:after="100" w:afterAutospacing="1"/>
    </w:pPr>
    <w:rPr>
      <w:rFonts w:eastAsiaTheme="minorHAnsi"/>
      <w:color w:val="auto"/>
      <w:kern w:val="0"/>
      <w:sz w:val="24"/>
      <w:szCs w:val="24"/>
      <w:lang w:eastAsia="it-IT"/>
    </w:rPr>
  </w:style>
  <w:style w:type="character" w:customStyle="1" w:styleId="etichetta">
    <w:name w:val="etichetta"/>
    <w:basedOn w:val="Carpredefinitoparagrafo"/>
    <w:rsid w:val="00877724"/>
  </w:style>
  <w:style w:type="character" w:customStyle="1" w:styleId="st">
    <w:name w:val="st"/>
    <w:basedOn w:val="Carpredefinitoparagrafo"/>
    <w:rsid w:val="004166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29042">
      <w:bodyDiv w:val="1"/>
      <w:marLeft w:val="0"/>
      <w:marRight w:val="0"/>
      <w:marTop w:val="0"/>
      <w:marBottom w:val="0"/>
      <w:divBdr>
        <w:top w:val="none" w:sz="0" w:space="0" w:color="auto"/>
        <w:left w:val="none" w:sz="0" w:space="0" w:color="auto"/>
        <w:bottom w:val="none" w:sz="0" w:space="0" w:color="auto"/>
        <w:right w:val="none" w:sz="0" w:space="0" w:color="auto"/>
      </w:divBdr>
    </w:div>
    <w:div w:id="95174227">
      <w:bodyDiv w:val="1"/>
      <w:marLeft w:val="0"/>
      <w:marRight w:val="0"/>
      <w:marTop w:val="0"/>
      <w:marBottom w:val="0"/>
      <w:divBdr>
        <w:top w:val="none" w:sz="0" w:space="0" w:color="auto"/>
        <w:left w:val="none" w:sz="0" w:space="0" w:color="auto"/>
        <w:bottom w:val="none" w:sz="0" w:space="0" w:color="auto"/>
        <w:right w:val="none" w:sz="0" w:space="0" w:color="auto"/>
      </w:divBdr>
      <w:divsChild>
        <w:div w:id="271058064">
          <w:marLeft w:val="0"/>
          <w:marRight w:val="0"/>
          <w:marTop w:val="0"/>
          <w:marBottom w:val="0"/>
          <w:divBdr>
            <w:top w:val="none" w:sz="0" w:space="0" w:color="auto"/>
            <w:left w:val="none" w:sz="0" w:space="0" w:color="auto"/>
            <w:bottom w:val="none" w:sz="0" w:space="0" w:color="auto"/>
            <w:right w:val="none" w:sz="0" w:space="0" w:color="auto"/>
          </w:divBdr>
          <w:divsChild>
            <w:div w:id="979190228">
              <w:marLeft w:val="0"/>
              <w:marRight w:val="0"/>
              <w:marTop w:val="0"/>
              <w:marBottom w:val="0"/>
              <w:divBdr>
                <w:top w:val="none" w:sz="0" w:space="0" w:color="auto"/>
                <w:left w:val="none" w:sz="0" w:space="0" w:color="auto"/>
                <w:bottom w:val="none" w:sz="0" w:space="0" w:color="auto"/>
                <w:right w:val="none" w:sz="0" w:space="0" w:color="auto"/>
              </w:divBdr>
              <w:divsChild>
                <w:div w:id="1675959062">
                  <w:marLeft w:val="0"/>
                  <w:marRight w:val="0"/>
                  <w:marTop w:val="0"/>
                  <w:marBottom w:val="0"/>
                  <w:divBdr>
                    <w:top w:val="none" w:sz="0" w:space="0" w:color="auto"/>
                    <w:left w:val="none" w:sz="0" w:space="0" w:color="auto"/>
                    <w:bottom w:val="none" w:sz="0" w:space="0" w:color="auto"/>
                    <w:right w:val="none" w:sz="0" w:space="0" w:color="auto"/>
                  </w:divBdr>
                  <w:divsChild>
                    <w:div w:id="503394513">
                      <w:marLeft w:val="0"/>
                      <w:marRight w:val="0"/>
                      <w:marTop w:val="0"/>
                      <w:marBottom w:val="0"/>
                      <w:divBdr>
                        <w:top w:val="none" w:sz="0" w:space="0" w:color="auto"/>
                        <w:left w:val="none" w:sz="0" w:space="0" w:color="auto"/>
                        <w:bottom w:val="none" w:sz="0" w:space="0" w:color="auto"/>
                        <w:right w:val="none" w:sz="0" w:space="0" w:color="auto"/>
                      </w:divBdr>
                      <w:divsChild>
                        <w:div w:id="1826892624">
                          <w:marLeft w:val="0"/>
                          <w:marRight w:val="0"/>
                          <w:marTop w:val="0"/>
                          <w:marBottom w:val="0"/>
                          <w:divBdr>
                            <w:top w:val="none" w:sz="0" w:space="0" w:color="auto"/>
                            <w:left w:val="none" w:sz="0" w:space="0" w:color="auto"/>
                            <w:bottom w:val="none" w:sz="0" w:space="0" w:color="auto"/>
                            <w:right w:val="none" w:sz="0" w:space="0" w:color="auto"/>
                          </w:divBdr>
                        </w:div>
                        <w:div w:id="966199467">
                          <w:marLeft w:val="0"/>
                          <w:marRight w:val="0"/>
                          <w:marTop w:val="0"/>
                          <w:marBottom w:val="0"/>
                          <w:divBdr>
                            <w:top w:val="none" w:sz="0" w:space="0" w:color="auto"/>
                            <w:left w:val="none" w:sz="0" w:space="0" w:color="auto"/>
                            <w:bottom w:val="none" w:sz="0" w:space="0" w:color="auto"/>
                            <w:right w:val="none" w:sz="0" w:space="0" w:color="auto"/>
                          </w:divBdr>
                        </w:div>
                        <w:div w:id="276497383">
                          <w:marLeft w:val="0"/>
                          <w:marRight w:val="0"/>
                          <w:marTop w:val="0"/>
                          <w:marBottom w:val="0"/>
                          <w:divBdr>
                            <w:top w:val="none" w:sz="0" w:space="0" w:color="auto"/>
                            <w:left w:val="none" w:sz="0" w:space="0" w:color="auto"/>
                            <w:bottom w:val="none" w:sz="0" w:space="0" w:color="auto"/>
                            <w:right w:val="none" w:sz="0" w:space="0" w:color="auto"/>
                          </w:divBdr>
                        </w:div>
                        <w:div w:id="1086341019">
                          <w:marLeft w:val="0"/>
                          <w:marRight w:val="0"/>
                          <w:marTop w:val="0"/>
                          <w:marBottom w:val="0"/>
                          <w:divBdr>
                            <w:top w:val="none" w:sz="0" w:space="0" w:color="auto"/>
                            <w:left w:val="none" w:sz="0" w:space="0" w:color="auto"/>
                            <w:bottom w:val="none" w:sz="0" w:space="0" w:color="auto"/>
                            <w:right w:val="none" w:sz="0" w:space="0" w:color="auto"/>
                          </w:divBdr>
                        </w:div>
                        <w:div w:id="1238128814">
                          <w:marLeft w:val="0"/>
                          <w:marRight w:val="0"/>
                          <w:marTop w:val="0"/>
                          <w:marBottom w:val="0"/>
                          <w:divBdr>
                            <w:top w:val="none" w:sz="0" w:space="0" w:color="auto"/>
                            <w:left w:val="none" w:sz="0" w:space="0" w:color="auto"/>
                            <w:bottom w:val="none" w:sz="0" w:space="0" w:color="auto"/>
                            <w:right w:val="none" w:sz="0" w:space="0" w:color="auto"/>
                          </w:divBdr>
                        </w:div>
                        <w:div w:id="98732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56592">
      <w:bodyDiv w:val="1"/>
      <w:marLeft w:val="0"/>
      <w:marRight w:val="0"/>
      <w:marTop w:val="0"/>
      <w:marBottom w:val="0"/>
      <w:divBdr>
        <w:top w:val="none" w:sz="0" w:space="0" w:color="auto"/>
        <w:left w:val="none" w:sz="0" w:space="0" w:color="auto"/>
        <w:bottom w:val="none" w:sz="0" w:space="0" w:color="auto"/>
        <w:right w:val="none" w:sz="0" w:space="0" w:color="auto"/>
      </w:divBdr>
    </w:div>
    <w:div w:id="198395231">
      <w:bodyDiv w:val="1"/>
      <w:marLeft w:val="0"/>
      <w:marRight w:val="0"/>
      <w:marTop w:val="0"/>
      <w:marBottom w:val="0"/>
      <w:divBdr>
        <w:top w:val="none" w:sz="0" w:space="0" w:color="auto"/>
        <w:left w:val="none" w:sz="0" w:space="0" w:color="auto"/>
        <w:bottom w:val="none" w:sz="0" w:space="0" w:color="auto"/>
        <w:right w:val="none" w:sz="0" w:space="0" w:color="auto"/>
      </w:divBdr>
    </w:div>
    <w:div w:id="235091893">
      <w:bodyDiv w:val="1"/>
      <w:marLeft w:val="0"/>
      <w:marRight w:val="0"/>
      <w:marTop w:val="0"/>
      <w:marBottom w:val="0"/>
      <w:divBdr>
        <w:top w:val="none" w:sz="0" w:space="0" w:color="auto"/>
        <w:left w:val="none" w:sz="0" w:space="0" w:color="auto"/>
        <w:bottom w:val="none" w:sz="0" w:space="0" w:color="auto"/>
        <w:right w:val="none" w:sz="0" w:space="0" w:color="auto"/>
      </w:divBdr>
      <w:divsChild>
        <w:div w:id="1540433005">
          <w:marLeft w:val="0"/>
          <w:marRight w:val="0"/>
          <w:marTop w:val="0"/>
          <w:marBottom w:val="0"/>
          <w:divBdr>
            <w:top w:val="none" w:sz="0" w:space="0" w:color="auto"/>
            <w:left w:val="none" w:sz="0" w:space="0" w:color="auto"/>
            <w:bottom w:val="none" w:sz="0" w:space="0" w:color="auto"/>
            <w:right w:val="none" w:sz="0" w:space="0" w:color="auto"/>
          </w:divBdr>
          <w:divsChild>
            <w:div w:id="1337271141">
              <w:marLeft w:val="-225"/>
              <w:marRight w:val="-225"/>
              <w:marTop w:val="0"/>
              <w:marBottom w:val="0"/>
              <w:divBdr>
                <w:top w:val="none" w:sz="0" w:space="0" w:color="auto"/>
                <w:left w:val="none" w:sz="0" w:space="0" w:color="auto"/>
                <w:bottom w:val="none" w:sz="0" w:space="0" w:color="auto"/>
                <w:right w:val="none" w:sz="0" w:space="0" w:color="auto"/>
              </w:divBdr>
              <w:divsChild>
                <w:div w:id="1445537563">
                  <w:marLeft w:val="0"/>
                  <w:marRight w:val="0"/>
                  <w:marTop w:val="0"/>
                  <w:marBottom w:val="0"/>
                  <w:divBdr>
                    <w:top w:val="none" w:sz="0" w:space="0" w:color="auto"/>
                    <w:left w:val="none" w:sz="0" w:space="0" w:color="auto"/>
                    <w:bottom w:val="none" w:sz="0" w:space="0" w:color="auto"/>
                    <w:right w:val="none" w:sz="0" w:space="0" w:color="auto"/>
                  </w:divBdr>
                  <w:divsChild>
                    <w:div w:id="1757704252">
                      <w:marLeft w:val="0"/>
                      <w:marRight w:val="0"/>
                      <w:marTop w:val="0"/>
                      <w:marBottom w:val="225"/>
                      <w:divBdr>
                        <w:top w:val="none" w:sz="0" w:space="0" w:color="auto"/>
                        <w:left w:val="none" w:sz="0" w:space="0" w:color="auto"/>
                        <w:bottom w:val="none" w:sz="0" w:space="0" w:color="auto"/>
                        <w:right w:val="none" w:sz="0" w:space="0" w:color="auto"/>
                      </w:divBdr>
                      <w:divsChild>
                        <w:div w:id="85912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225414">
      <w:bodyDiv w:val="1"/>
      <w:marLeft w:val="0"/>
      <w:marRight w:val="0"/>
      <w:marTop w:val="0"/>
      <w:marBottom w:val="0"/>
      <w:divBdr>
        <w:top w:val="single" w:sz="48" w:space="0" w:color="FFFFFF"/>
        <w:left w:val="single" w:sz="48" w:space="0" w:color="FFFFFF"/>
        <w:bottom w:val="single" w:sz="48" w:space="0" w:color="FFFFFF"/>
        <w:right w:val="single" w:sz="48" w:space="0" w:color="FFFFFF"/>
      </w:divBdr>
      <w:divsChild>
        <w:div w:id="1702587463">
          <w:marLeft w:val="0"/>
          <w:marRight w:val="0"/>
          <w:marTop w:val="0"/>
          <w:marBottom w:val="0"/>
          <w:divBdr>
            <w:top w:val="single" w:sz="48" w:space="0" w:color="FFFFFF"/>
            <w:left w:val="single" w:sz="48" w:space="0" w:color="FFFFFF"/>
            <w:bottom w:val="single" w:sz="48" w:space="0" w:color="FFFFFF"/>
            <w:right w:val="single" w:sz="48" w:space="0" w:color="FFFFFF"/>
          </w:divBdr>
          <w:divsChild>
            <w:div w:id="995300469">
              <w:marLeft w:val="0"/>
              <w:marRight w:val="0"/>
              <w:marTop w:val="0"/>
              <w:marBottom w:val="0"/>
              <w:divBdr>
                <w:top w:val="single" w:sz="48" w:space="0" w:color="FFFFFF"/>
                <w:left w:val="single" w:sz="48" w:space="0" w:color="FFFFFF"/>
                <w:bottom w:val="single" w:sz="48" w:space="0" w:color="FFFFFF"/>
                <w:right w:val="single" w:sz="48" w:space="0" w:color="FFFFFF"/>
              </w:divBdr>
            </w:div>
          </w:divsChild>
        </w:div>
      </w:divsChild>
    </w:div>
    <w:div w:id="266161751">
      <w:bodyDiv w:val="1"/>
      <w:marLeft w:val="0"/>
      <w:marRight w:val="0"/>
      <w:marTop w:val="0"/>
      <w:marBottom w:val="0"/>
      <w:divBdr>
        <w:top w:val="none" w:sz="0" w:space="0" w:color="auto"/>
        <w:left w:val="none" w:sz="0" w:space="0" w:color="auto"/>
        <w:bottom w:val="none" w:sz="0" w:space="0" w:color="auto"/>
        <w:right w:val="none" w:sz="0" w:space="0" w:color="auto"/>
      </w:divBdr>
    </w:div>
    <w:div w:id="344938956">
      <w:bodyDiv w:val="1"/>
      <w:marLeft w:val="0"/>
      <w:marRight w:val="0"/>
      <w:marTop w:val="0"/>
      <w:marBottom w:val="0"/>
      <w:divBdr>
        <w:top w:val="none" w:sz="0" w:space="0" w:color="auto"/>
        <w:left w:val="none" w:sz="0" w:space="0" w:color="auto"/>
        <w:bottom w:val="none" w:sz="0" w:space="0" w:color="auto"/>
        <w:right w:val="none" w:sz="0" w:space="0" w:color="auto"/>
      </w:divBdr>
    </w:div>
    <w:div w:id="362248548">
      <w:bodyDiv w:val="1"/>
      <w:marLeft w:val="0"/>
      <w:marRight w:val="0"/>
      <w:marTop w:val="0"/>
      <w:marBottom w:val="0"/>
      <w:divBdr>
        <w:top w:val="none" w:sz="0" w:space="0" w:color="auto"/>
        <w:left w:val="none" w:sz="0" w:space="0" w:color="auto"/>
        <w:bottom w:val="none" w:sz="0" w:space="0" w:color="auto"/>
        <w:right w:val="none" w:sz="0" w:space="0" w:color="auto"/>
      </w:divBdr>
    </w:div>
    <w:div w:id="362288127">
      <w:bodyDiv w:val="1"/>
      <w:marLeft w:val="0"/>
      <w:marRight w:val="0"/>
      <w:marTop w:val="0"/>
      <w:marBottom w:val="0"/>
      <w:divBdr>
        <w:top w:val="none" w:sz="0" w:space="0" w:color="auto"/>
        <w:left w:val="none" w:sz="0" w:space="0" w:color="auto"/>
        <w:bottom w:val="none" w:sz="0" w:space="0" w:color="auto"/>
        <w:right w:val="none" w:sz="0" w:space="0" w:color="auto"/>
      </w:divBdr>
    </w:div>
    <w:div w:id="374087516">
      <w:bodyDiv w:val="1"/>
      <w:marLeft w:val="0"/>
      <w:marRight w:val="0"/>
      <w:marTop w:val="0"/>
      <w:marBottom w:val="0"/>
      <w:divBdr>
        <w:top w:val="none" w:sz="0" w:space="0" w:color="auto"/>
        <w:left w:val="none" w:sz="0" w:space="0" w:color="auto"/>
        <w:bottom w:val="none" w:sz="0" w:space="0" w:color="auto"/>
        <w:right w:val="none" w:sz="0" w:space="0" w:color="auto"/>
      </w:divBdr>
      <w:divsChild>
        <w:div w:id="1309821454">
          <w:marLeft w:val="0"/>
          <w:marRight w:val="0"/>
          <w:marTop w:val="600"/>
          <w:marBottom w:val="0"/>
          <w:divBdr>
            <w:top w:val="none" w:sz="0" w:space="0" w:color="auto"/>
            <w:left w:val="none" w:sz="0" w:space="0" w:color="auto"/>
            <w:bottom w:val="none" w:sz="0" w:space="0" w:color="auto"/>
            <w:right w:val="none" w:sz="0" w:space="0" w:color="auto"/>
          </w:divBdr>
          <w:divsChild>
            <w:div w:id="265231574">
              <w:marLeft w:val="0"/>
              <w:marRight w:val="0"/>
              <w:marTop w:val="100"/>
              <w:marBottom w:val="100"/>
              <w:divBdr>
                <w:top w:val="none" w:sz="0" w:space="0" w:color="auto"/>
                <w:left w:val="none" w:sz="0" w:space="0" w:color="auto"/>
                <w:bottom w:val="none" w:sz="0" w:space="0" w:color="auto"/>
                <w:right w:val="none" w:sz="0" w:space="0" w:color="auto"/>
              </w:divBdr>
              <w:divsChild>
                <w:div w:id="976647528">
                  <w:marLeft w:val="0"/>
                  <w:marRight w:val="0"/>
                  <w:marTop w:val="0"/>
                  <w:marBottom w:val="0"/>
                  <w:divBdr>
                    <w:top w:val="none" w:sz="0" w:space="0" w:color="auto"/>
                    <w:left w:val="none" w:sz="0" w:space="0" w:color="auto"/>
                    <w:bottom w:val="none" w:sz="0" w:space="0" w:color="auto"/>
                    <w:right w:val="none" w:sz="0" w:space="0" w:color="auto"/>
                  </w:divBdr>
                  <w:divsChild>
                    <w:div w:id="1682272672">
                      <w:marLeft w:val="0"/>
                      <w:marRight w:val="0"/>
                      <w:marTop w:val="0"/>
                      <w:marBottom w:val="0"/>
                      <w:divBdr>
                        <w:top w:val="none" w:sz="0" w:space="0" w:color="auto"/>
                        <w:left w:val="none" w:sz="0" w:space="0" w:color="auto"/>
                        <w:bottom w:val="none" w:sz="0" w:space="0" w:color="auto"/>
                        <w:right w:val="none" w:sz="0" w:space="0" w:color="auto"/>
                      </w:divBdr>
                      <w:divsChild>
                        <w:div w:id="1881549118">
                          <w:marLeft w:val="0"/>
                          <w:marRight w:val="0"/>
                          <w:marTop w:val="0"/>
                          <w:marBottom w:val="120"/>
                          <w:divBdr>
                            <w:top w:val="none" w:sz="0" w:space="0" w:color="auto"/>
                            <w:left w:val="none" w:sz="0" w:space="0" w:color="auto"/>
                            <w:bottom w:val="none" w:sz="0" w:space="0" w:color="auto"/>
                            <w:right w:val="none" w:sz="0" w:space="0" w:color="auto"/>
                          </w:divBdr>
                        </w:div>
                        <w:div w:id="145189585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71865215">
                  <w:marLeft w:val="0"/>
                  <w:marRight w:val="0"/>
                  <w:marTop w:val="0"/>
                  <w:marBottom w:val="0"/>
                  <w:divBdr>
                    <w:top w:val="none" w:sz="0" w:space="0" w:color="auto"/>
                    <w:left w:val="none" w:sz="0" w:space="0" w:color="auto"/>
                    <w:bottom w:val="none" w:sz="0" w:space="0" w:color="auto"/>
                    <w:right w:val="none" w:sz="0" w:space="0" w:color="auto"/>
                  </w:divBdr>
                  <w:divsChild>
                    <w:div w:id="107486166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07748717">
          <w:marLeft w:val="0"/>
          <w:marRight w:val="0"/>
          <w:marTop w:val="100"/>
          <w:marBottom w:val="100"/>
          <w:divBdr>
            <w:top w:val="none" w:sz="0" w:space="0" w:color="auto"/>
            <w:left w:val="none" w:sz="0" w:space="0" w:color="auto"/>
            <w:bottom w:val="none" w:sz="0" w:space="0" w:color="auto"/>
            <w:right w:val="none" w:sz="0" w:space="0" w:color="auto"/>
          </w:divBdr>
          <w:divsChild>
            <w:div w:id="776488072">
              <w:marLeft w:val="0"/>
              <w:marRight w:val="0"/>
              <w:marTop w:val="0"/>
              <w:marBottom w:val="0"/>
              <w:divBdr>
                <w:top w:val="none" w:sz="0" w:space="0" w:color="auto"/>
                <w:left w:val="none" w:sz="0" w:space="0" w:color="auto"/>
                <w:bottom w:val="none" w:sz="0" w:space="0" w:color="auto"/>
                <w:right w:val="none" w:sz="0" w:space="0" w:color="auto"/>
              </w:divBdr>
              <w:divsChild>
                <w:div w:id="1925259331">
                  <w:marLeft w:val="0"/>
                  <w:marRight w:val="0"/>
                  <w:marTop w:val="0"/>
                  <w:marBottom w:val="0"/>
                  <w:divBdr>
                    <w:top w:val="none" w:sz="0" w:space="0" w:color="auto"/>
                    <w:left w:val="none" w:sz="0" w:space="0" w:color="auto"/>
                    <w:bottom w:val="none" w:sz="0" w:space="0" w:color="auto"/>
                    <w:right w:val="none" w:sz="0" w:space="0" w:color="auto"/>
                  </w:divBdr>
                  <w:divsChild>
                    <w:div w:id="2841914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374282124">
      <w:bodyDiv w:val="1"/>
      <w:marLeft w:val="0"/>
      <w:marRight w:val="0"/>
      <w:marTop w:val="0"/>
      <w:marBottom w:val="0"/>
      <w:divBdr>
        <w:top w:val="none" w:sz="0" w:space="0" w:color="auto"/>
        <w:left w:val="none" w:sz="0" w:space="0" w:color="auto"/>
        <w:bottom w:val="none" w:sz="0" w:space="0" w:color="auto"/>
        <w:right w:val="none" w:sz="0" w:space="0" w:color="auto"/>
      </w:divBdr>
    </w:div>
    <w:div w:id="412315696">
      <w:bodyDiv w:val="1"/>
      <w:marLeft w:val="0"/>
      <w:marRight w:val="0"/>
      <w:marTop w:val="0"/>
      <w:marBottom w:val="0"/>
      <w:divBdr>
        <w:top w:val="none" w:sz="0" w:space="0" w:color="auto"/>
        <w:left w:val="none" w:sz="0" w:space="0" w:color="auto"/>
        <w:bottom w:val="none" w:sz="0" w:space="0" w:color="auto"/>
        <w:right w:val="none" w:sz="0" w:space="0" w:color="auto"/>
      </w:divBdr>
    </w:div>
    <w:div w:id="417676106">
      <w:bodyDiv w:val="1"/>
      <w:marLeft w:val="0"/>
      <w:marRight w:val="0"/>
      <w:marTop w:val="0"/>
      <w:marBottom w:val="0"/>
      <w:divBdr>
        <w:top w:val="none" w:sz="0" w:space="0" w:color="auto"/>
        <w:left w:val="none" w:sz="0" w:space="0" w:color="auto"/>
        <w:bottom w:val="none" w:sz="0" w:space="0" w:color="auto"/>
        <w:right w:val="none" w:sz="0" w:space="0" w:color="auto"/>
      </w:divBdr>
    </w:div>
    <w:div w:id="422997418">
      <w:bodyDiv w:val="1"/>
      <w:marLeft w:val="0"/>
      <w:marRight w:val="0"/>
      <w:marTop w:val="0"/>
      <w:marBottom w:val="0"/>
      <w:divBdr>
        <w:top w:val="none" w:sz="0" w:space="0" w:color="auto"/>
        <w:left w:val="none" w:sz="0" w:space="0" w:color="auto"/>
        <w:bottom w:val="none" w:sz="0" w:space="0" w:color="auto"/>
        <w:right w:val="none" w:sz="0" w:space="0" w:color="auto"/>
      </w:divBdr>
      <w:divsChild>
        <w:div w:id="77404296">
          <w:marLeft w:val="0"/>
          <w:marRight w:val="0"/>
          <w:marTop w:val="0"/>
          <w:marBottom w:val="0"/>
          <w:divBdr>
            <w:top w:val="none" w:sz="0" w:space="0" w:color="auto"/>
            <w:left w:val="none" w:sz="0" w:space="0" w:color="auto"/>
            <w:bottom w:val="none" w:sz="0" w:space="0" w:color="auto"/>
            <w:right w:val="none" w:sz="0" w:space="0" w:color="auto"/>
          </w:divBdr>
          <w:divsChild>
            <w:div w:id="1250701462">
              <w:marLeft w:val="1"/>
              <w:marRight w:val="1"/>
              <w:marTop w:val="1"/>
              <w:marBottom w:val="1"/>
              <w:divBdr>
                <w:top w:val="none" w:sz="0" w:space="0" w:color="auto"/>
                <w:left w:val="none" w:sz="0" w:space="0" w:color="auto"/>
                <w:bottom w:val="none" w:sz="0" w:space="0" w:color="auto"/>
                <w:right w:val="none" w:sz="0" w:space="0" w:color="auto"/>
              </w:divBdr>
              <w:divsChild>
                <w:div w:id="955331546">
                  <w:marLeft w:val="2"/>
                  <w:marRight w:val="2"/>
                  <w:marTop w:val="2"/>
                  <w:marBottom w:val="2"/>
                  <w:divBdr>
                    <w:top w:val="none" w:sz="0" w:space="0" w:color="auto"/>
                    <w:left w:val="none" w:sz="0" w:space="0" w:color="auto"/>
                    <w:bottom w:val="single" w:sz="6" w:space="0" w:color="DDDDDD"/>
                    <w:right w:val="none" w:sz="0" w:space="0" w:color="auto"/>
                  </w:divBdr>
                  <w:divsChild>
                    <w:div w:id="555312389">
                      <w:marLeft w:val="0"/>
                      <w:marRight w:val="0"/>
                      <w:marTop w:val="150"/>
                      <w:marBottom w:val="0"/>
                      <w:divBdr>
                        <w:top w:val="none" w:sz="0" w:space="0" w:color="auto"/>
                        <w:left w:val="none" w:sz="0" w:space="0" w:color="auto"/>
                        <w:bottom w:val="none" w:sz="0" w:space="0" w:color="auto"/>
                        <w:right w:val="none" w:sz="0" w:space="0" w:color="auto"/>
                      </w:divBdr>
                      <w:divsChild>
                        <w:div w:id="1278028945">
                          <w:marLeft w:val="0"/>
                          <w:marRight w:val="75"/>
                          <w:marTop w:val="0"/>
                          <w:marBottom w:val="0"/>
                          <w:divBdr>
                            <w:top w:val="none" w:sz="0" w:space="0" w:color="auto"/>
                            <w:left w:val="none" w:sz="0" w:space="0" w:color="auto"/>
                            <w:bottom w:val="none" w:sz="0" w:space="0" w:color="auto"/>
                            <w:right w:val="none" w:sz="0" w:space="0" w:color="auto"/>
                          </w:divBdr>
                        </w:div>
                        <w:div w:id="1586188587">
                          <w:marLeft w:val="0"/>
                          <w:marRight w:val="75"/>
                          <w:marTop w:val="0"/>
                          <w:marBottom w:val="0"/>
                          <w:divBdr>
                            <w:top w:val="none" w:sz="0" w:space="0" w:color="auto"/>
                            <w:left w:val="none" w:sz="0" w:space="0" w:color="auto"/>
                            <w:bottom w:val="none" w:sz="0" w:space="0" w:color="auto"/>
                            <w:right w:val="none" w:sz="0" w:space="0" w:color="auto"/>
                          </w:divBdr>
                        </w:div>
                        <w:div w:id="96413289">
                          <w:marLeft w:val="0"/>
                          <w:marRight w:val="75"/>
                          <w:marTop w:val="0"/>
                          <w:marBottom w:val="0"/>
                          <w:divBdr>
                            <w:top w:val="none" w:sz="0" w:space="0" w:color="auto"/>
                            <w:left w:val="none" w:sz="0" w:space="0" w:color="auto"/>
                            <w:bottom w:val="none" w:sz="0" w:space="0" w:color="auto"/>
                            <w:right w:val="none" w:sz="0" w:space="0" w:color="auto"/>
                          </w:divBdr>
                        </w:div>
                        <w:div w:id="284776764">
                          <w:marLeft w:val="0"/>
                          <w:marRight w:val="75"/>
                          <w:marTop w:val="0"/>
                          <w:marBottom w:val="0"/>
                          <w:divBdr>
                            <w:top w:val="none" w:sz="0" w:space="0" w:color="auto"/>
                            <w:left w:val="none" w:sz="0" w:space="0" w:color="auto"/>
                            <w:bottom w:val="none" w:sz="0" w:space="0" w:color="auto"/>
                            <w:right w:val="none" w:sz="0" w:space="0" w:color="auto"/>
                          </w:divBdr>
                        </w:div>
                        <w:div w:id="99689632">
                          <w:marLeft w:val="0"/>
                          <w:marRight w:val="75"/>
                          <w:marTop w:val="0"/>
                          <w:marBottom w:val="0"/>
                          <w:divBdr>
                            <w:top w:val="none" w:sz="0" w:space="0" w:color="auto"/>
                            <w:left w:val="none" w:sz="0" w:space="0" w:color="auto"/>
                            <w:bottom w:val="none" w:sz="0" w:space="0" w:color="auto"/>
                            <w:right w:val="none" w:sz="0" w:space="0" w:color="auto"/>
                          </w:divBdr>
                        </w:div>
                        <w:div w:id="744183856">
                          <w:marLeft w:val="0"/>
                          <w:marRight w:val="75"/>
                          <w:marTop w:val="0"/>
                          <w:marBottom w:val="0"/>
                          <w:divBdr>
                            <w:top w:val="none" w:sz="0" w:space="0" w:color="auto"/>
                            <w:left w:val="none" w:sz="0" w:space="0" w:color="auto"/>
                            <w:bottom w:val="none" w:sz="0" w:space="0" w:color="auto"/>
                            <w:right w:val="none" w:sz="0" w:space="0" w:color="auto"/>
                          </w:divBdr>
                        </w:div>
                        <w:div w:id="1583022650">
                          <w:marLeft w:val="0"/>
                          <w:marRight w:val="75"/>
                          <w:marTop w:val="0"/>
                          <w:marBottom w:val="0"/>
                          <w:divBdr>
                            <w:top w:val="none" w:sz="0" w:space="0" w:color="auto"/>
                            <w:left w:val="none" w:sz="0" w:space="0" w:color="auto"/>
                            <w:bottom w:val="none" w:sz="0" w:space="0" w:color="auto"/>
                            <w:right w:val="none" w:sz="0" w:space="0" w:color="auto"/>
                          </w:divBdr>
                        </w:div>
                        <w:div w:id="937842">
                          <w:marLeft w:val="0"/>
                          <w:marRight w:val="75"/>
                          <w:marTop w:val="0"/>
                          <w:marBottom w:val="0"/>
                          <w:divBdr>
                            <w:top w:val="none" w:sz="0" w:space="0" w:color="auto"/>
                            <w:left w:val="none" w:sz="0" w:space="0" w:color="auto"/>
                            <w:bottom w:val="none" w:sz="0" w:space="0" w:color="auto"/>
                            <w:right w:val="none" w:sz="0" w:space="0" w:color="auto"/>
                          </w:divBdr>
                        </w:div>
                        <w:div w:id="1494947859">
                          <w:marLeft w:val="0"/>
                          <w:marRight w:val="75"/>
                          <w:marTop w:val="0"/>
                          <w:marBottom w:val="0"/>
                          <w:divBdr>
                            <w:top w:val="none" w:sz="0" w:space="0" w:color="auto"/>
                            <w:left w:val="none" w:sz="0" w:space="0" w:color="auto"/>
                            <w:bottom w:val="none" w:sz="0" w:space="0" w:color="auto"/>
                            <w:right w:val="none" w:sz="0" w:space="0" w:color="auto"/>
                          </w:divBdr>
                        </w:div>
                      </w:divsChild>
                    </w:div>
                    <w:div w:id="700403360">
                      <w:marLeft w:val="0"/>
                      <w:marRight w:val="0"/>
                      <w:marTop w:val="0"/>
                      <w:marBottom w:val="0"/>
                      <w:divBdr>
                        <w:top w:val="single" w:sz="6" w:space="7" w:color="E6DB55"/>
                        <w:left w:val="single" w:sz="6" w:space="7" w:color="E6DB55"/>
                        <w:bottom w:val="single" w:sz="6" w:space="7" w:color="E6DB55"/>
                        <w:right w:val="single" w:sz="6" w:space="7" w:color="E6DB55"/>
                      </w:divBdr>
                    </w:div>
                    <w:div w:id="2024358941">
                      <w:marLeft w:val="0"/>
                      <w:marRight w:val="0"/>
                      <w:marTop w:val="0"/>
                      <w:marBottom w:val="0"/>
                      <w:divBdr>
                        <w:top w:val="single" w:sz="6" w:space="7" w:color="E6DB55"/>
                        <w:left w:val="single" w:sz="6" w:space="7" w:color="E6DB55"/>
                        <w:bottom w:val="single" w:sz="6" w:space="7" w:color="E6DB55"/>
                        <w:right w:val="single" w:sz="6" w:space="7" w:color="E6DB55"/>
                      </w:divBdr>
                    </w:div>
                  </w:divsChild>
                </w:div>
              </w:divsChild>
            </w:div>
          </w:divsChild>
        </w:div>
      </w:divsChild>
    </w:div>
    <w:div w:id="470710759">
      <w:bodyDiv w:val="1"/>
      <w:marLeft w:val="0"/>
      <w:marRight w:val="0"/>
      <w:marTop w:val="0"/>
      <w:marBottom w:val="0"/>
      <w:divBdr>
        <w:top w:val="none" w:sz="0" w:space="0" w:color="auto"/>
        <w:left w:val="none" w:sz="0" w:space="0" w:color="auto"/>
        <w:bottom w:val="none" w:sz="0" w:space="0" w:color="auto"/>
        <w:right w:val="none" w:sz="0" w:space="0" w:color="auto"/>
      </w:divBdr>
    </w:div>
    <w:div w:id="501120579">
      <w:bodyDiv w:val="1"/>
      <w:marLeft w:val="0"/>
      <w:marRight w:val="0"/>
      <w:marTop w:val="0"/>
      <w:marBottom w:val="0"/>
      <w:divBdr>
        <w:top w:val="none" w:sz="0" w:space="0" w:color="auto"/>
        <w:left w:val="none" w:sz="0" w:space="0" w:color="auto"/>
        <w:bottom w:val="none" w:sz="0" w:space="0" w:color="auto"/>
        <w:right w:val="none" w:sz="0" w:space="0" w:color="auto"/>
      </w:divBdr>
    </w:div>
    <w:div w:id="528835602">
      <w:bodyDiv w:val="1"/>
      <w:marLeft w:val="0"/>
      <w:marRight w:val="0"/>
      <w:marTop w:val="0"/>
      <w:marBottom w:val="0"/>
      <w:divBdr>
        <w:top w:val="none" w:sz="0" w:space="0" w:color="auto"/>
        <w:left w:val="none" w:sz="0" w:space="0" w:color="auto"/>
        <w:bottom w:val="none" w:sz="0" w:space="0" w:color="auto"/>
        <w:right w:val="none" w:sz="0" w:space="0" w:color="auto"/>
      </w:divBdr>
    </w:div>
    <w:div w:id="559901689">
      <w:bodyDiv w:val="1"/>
      <w:marLeft w:val="0"/>
      <w:marRight w:val="0"/>
      <w:marTop w:val="0"/>
      <w:marBottom w:val="0"/>
      <w:divBdr>
        <w:top w:val="none" w:sz="0" w:space="0" w:color="auto"/>
        <w:left w:val="none" w:sz="0" w:space="0" w:color="auto"/>
        <w:bottom w:val="none" w:sz="0" w:space="0" w:color="auto"/>
        <w:right w:val="none" w:sz="0" w:space="0" w:color="auto"/>
      </w:divBdr>
    </w:div>
    <w:div w:id="610236682">
      <w:bodyDiv w:val="1"/>
      <w:marLeft w:val="0"/>
      <w:marRight w:val="0"/>
      <w:marTop w:val="0"/>
      <w:marBottom w:val="0"/>
      <w:divBdr>
        <w:top w:val="none" w:sz="0" w:space="0" w:color="auto"/>
        <w:left w:val="none" w:sz="0" w:space="0" w:color="auto"/>
        <w:bottom w:val="none" w:sz="0" w:space="0" w:color="auto"/>
        <w:right w:val="none" w:sz="0" w:space="0" w:color="auto"/>
      </w:divBdr>
    </w:div>
    <w:div w:id="619260781">
      <w:bodyDiv w:val="1"/>
      <w:marLeft w:val="0"/>
      <w:marRight w:val="0"/>
      <w:marTop w:val="0"/>
      <w:marBottom w:val="0"/>
      <w:divBdr>
        <w:top w:val="none" w:sz="0" w:space="0" w:color="auto"/>
        <w:left w:val="none" w:sz="0" w:space="0" w:color="auto"/>
        <w:bottom w:val="none" w:sz="0" w:space="0" w:color="auto"/>
        <w:right w:val="none" w:sz="0" w:space="0" w:color="auto"/>
      </w:divBdr>
    </w:div>
    <w:div w:id="673994401">
      <w:bodyDiv w:val="1"/>
      <w:marLeft w:val="0"/>
      <w:marRight w:val="0"/>
      <w:marTop w:val="0"/>
      <w:marBottom w:val="0"/>
      <w:divBdr>
        <w:top w:val="none" w:sz="0" w:space="0" w:color="auto"/>
        <w:left w:val="none" w:sz="0" w:space="0" w:color="auto"/>
        <w:bottom w:val="none" w:sz="0" w:space="0" w:color="auto"/>
        <w:right w:val="none" w:sz="0" w:space="0" w:color="auto"/>
      </w:divBdr>
    </w:div>
    <w:div w:id="676808266">
      <w:bodyDiv w:val="1"/>
      <w:marLeft w:val="0"/>
      <w:marRight w:val="0"/>
      <w:marTop w:val="0"/>
      <w:marBottom w:val="0"/>
      <w:divBdr>
        <w:top w:val="none" w:sz="0" w:space="0" w:color="auto"/>
        <w:left w:val="none" w:sz="0" w:space="0" w:color="auto"/>
        <w:bottom w:val="none" w:sz="0" w:space="0" w:color="auto"/>
        <w:right w:val="none" w:sz="0" w:space="0" w:color="auto"/>
      </w:divBdr>
    </w:div>
    <w:div w:id="700475571">
      <w:bodyDiv w:val="1"/>
      <w:marLeft w:val="0"/>
      <w:marRight w:val="0"/>
      <w:marTop w:val="0"/>
      <w:marBottom w:val="0"/>
      <w:divBdr>
        <w:top w:val="none" w:sz="0" w:space="0" w:color="auto"/>
        <w:left w:val="none" w:sz="0" w:space="0" w:color="auto"/>
        <w:bottom w:val="none" w:sz="0" w:space="0" w:color="auto"/>
        <w:right w:val="none" w:sz="0" w:space="0" w:color="auto"/>
      </w:divBdr>
    </w:div>
    <w:div w:id="750346660">
      <w:bodyDiv w:val="1"/>
      <w:marLeft w:val="0"/>
      <w:marRight w:val="0"/>
      <w:marTop w:val="0"/>
      <w:marBottom w:val="0"/>
      <w:divBdr>
        <w:top w:val="none" w:sz="0" w:space="0" w:color="auto"/>
        <w:left w:val="none" w:sz="0" w:space="0" w:color="auto"/>
        <w:bottom w:val="none" w:sz="0" w:space="0" w:color="auto"/>
        <w:right w:val="none" w:sz="0" w:space="0" w:color="auto"/>
      </w:divBdr>
    </w:div>
    <w:div w:id="767043380">
      <w:bodyDiv w:val="1"/>
      <w:marLeft w:val="0"/>
      <w:marRight w:val="0"/>
      <w:marTop w:val="0"/>
      <w:marBottom w:val="0"/>
      <w:divBdr>
        <w:top w:val="none" w:sz="0" w:space="0" w:color="auto"/>
        <w:left w:val="none" w:sz="0" w:space="0" w:color="auto"/>
        <w:bottom w:val="none" w:sz="0" w:space="0" w:color="auto"/>
        <w:right w:val="none" w:sz="0" w:space="0" w:color="auto"/>
      </w:divBdr>
    </w:div>
    <w:div w:id="777722162">
      <w:bodyDiv w:val="1"/>
      <w:marLeft w:val="0"/>
      <w:marRight w:val="0"/>
      <w:marTop w:val="0"/>
      <w:marBottom w:val="0"/>
      <w:divBdr>
        <w:top w:val="none" w:sz="0" w:space="0" w:color="auto"/>
        <w:left w:val="none" w:sz="0" w:space="0" w:color="auto"/>
        <w:bottom w:val="none" w:sz="0" w:space="0" w:color="auto"/>
        <w:right w:val="none" w:sz="0" w:space="0" w:color="auto"/>
      </w:divBdr>
    </w:div>
    <w:div w:id="859978318">
      <w:bodyDiv w:val="1"/>
      <w:marLeft w:val="0"/>
      <w:marRight w:val="0"/>
      <w:marTop w:val="0"/>
      <w:marBottom w:val="0"/>
      <w:divBdr>
        <w:top w:val="none" w:sz="0" w:space="0" w:color="auto"/>
        <w:left w:val="none" w:sz="0" w:space="0" w:color="auto"/>
        <w:bottom w:val="none" w:sz="0" w:space="0" w:color="auto"/>
        <w:right w:val="none" w:sz="0" w:space="0" w:color="auto"/>
      </w:divBdr>
    </w:div>
    <w:div w:id="864102439">
      <w:bodyDiv w:val="1"/>
      <w:marLeft w:val="0"/>
      <w:marRight w:val="0"/>
      <w:marTop w:val="0"/>
      <w:marBottom w:val="0"/>
      <w:divBdr>
        <w:top w:val="none" w:sz="0" w:space="0" w:color="auto"/>
        <w:left w:val="none" w:sz="0" w:space="0" w:color="auto"/>
        <w:bottom w:val="none" w:sz="0" w:space="0" w:color="auto"/>
        <w:right w:val="none" w:sz="0" w:space="0" w:color="auto"/>
      </w:divBdr>
      <w:divsChild>
        <w:div w:id="1893467133">
          <w:marLeft w:val="0"/>
          <w:marRight w:val="0"/>
          <w:marTop w:val="0"/>
          <w:marBottom w:val="0"/>
          <w:divBdr>
            <w:top w:val="none" w:sz="0" w:space="0" w:color="auto"/>
            <w:left w:val="none" w:sz="0" w:space="0" w:color="auto"/>
            <w:bottom w:val="none" w:sz="0" w:space="0" w:color="auto"/>
            <w:right w:val="none" w:sz="0" w:space="0" w:color="auto"/>
          </w:divBdr>
          <w:divsChild>
            <w:div w:id="1822186202">
              <w:marLeft w:val="-225"/>
              <w:marRight w:val="-225"/>
              <w:marTop w:val="0"/>
              <w:marBottom w:val="0"/>
              <w:divBdr>
                <w:top w:val="none" w:sz="0" w:space="0" w:color="auto"/>
                <w:left w:val="none" w:sz="0" w:space="0" w:color="auto"/>
                <w:bottom w:val="none" w:sz="0" w:space="0" w:color="auto"/>
                <w:right w:val="none" w:sz="0" w:space="0" w:color="auto"/>
              </w:divBdr>
              <w:divsChild>
                <w:div w:id="124857744">
                  <w:marLeft w:val="0"/>
                  <w:marRight w:val="0"/>
                  <w:marTop w:val="0"/>
                  <w:marBottom w:val="0"/>
                  <w:divBdr>
                    <w:top w:val="none" w:sz="0" w:space="0" w:color="auto"/>
                    <w:left w:val="none" w:sz="0" w:space="0" w:color="auto"/>
                    <w:bottom w:val="none" w:sz="0" w:space="0" w:color="auto"/>
                    <w:right w:val="none" w:sz="0" w:space="0" w:color="auto"/>
                  </w:divBdr>
                  <w:divsChild>
                    <w:div w:id="2518291">
                      <w:marLeft w:val="0"/>
                      <w:marRight w:val="0"/>
                      <w:marTop w:val="0"/>
                      <w:marBottom w:val="0"/>
                      <w:divBdr>
                        <w:top w:val="none" w:sz="0" w:space="0" w:color="auto"/>
                        <w:left w:val="none" w:sz="0" w:space="0" w:color="auto"/>
                        <w:bottom w:val="none" w:sz="0" w:space="0" w:color="auto"/>
                        <w:right w:val="none" w:sz="0" w:space="0" w:color="auto"/>
                      </w:divBdr>
                    </w:div>
                    <w:div w:id="444883746">
                      <w:marLeft w:val="0"/>
                      <w:marRight w:val="0"/>
                      <w:marTop w:val="0"/>
                      <w:marBottom w:val="0"/>
                      <w:divBdr>
                        <w:top w:val="none" w:sz="0" w:space="0" w:color="auto"/>
                        <w:left w:val="none" w:sz="0" w:space="0" w:color="auto"/>
                        <w:bottom w:val="none" w:sz="0" w:space="0" w:color="auto"/>
                        <w:right w:val="none" w:sz="0" w:space="0" w:color="auto"/>
                      </w:divBdr>
                    </w:div>
                    <w:div w:id="632832348">
                      <w:marLeft w:val="0"/>
                      <w:marRight w:val="0"/>
                      <w:marTop w:val="0"/>
                      <w:marBottom w:val="0"/>
                      <w:divBdr>
                        <w:top w:val="none" w:sz="0" w:space="0" w:color="auto"/>
                        <w:left w:val="none" w:sz="0" w:space="0" w:color="auto"/>
                        <w:bottom w:val="none" w:sz="0" w:space="0" w:color="auto"/>
                        <w:right w:val="none" w:sz="0" w:space="0" w:color="auto"/>
                      </w:divBdr>
                    </w:div>
                  </w:divsChild>
                </w:div>
                <w:div w:id="1650668831">
                  <w:marLeft w:val="0"/>
                  <w:marRight w:val="0"/>
                  <w:marTop w:val="0"/>
                  <w:marBottom w:val="0"/>
                  <w:divBdr>
                    <w:top w:val="none" w:sz="0" w:space="0" w:color="auto"/>
                    <w:left w:val="none" w:sz="0" w:space="0" w:color="auto"/>
                    <w:bottom w:val="none" w:sz="0" w:space="0" w:color="auto"/>
                    <w:right w:val="none" w:sz="0" w:space="0" w:color="auto"/>
                  </w:divBdr>
                  <w:divsChild>
                    <w:div w:id="1478185388">
                      <w:marLeft w:val="0"/>
                      <w:marRight w:val="0"/>
                      <w:marTop w:val="0"/>
                      <w:marBottom w:val="0"/>
                      <w:divBdr>
                        <w:top w:val="none" w:sz="0" w:space="0" w:color="auto"/>
                        <w:left w:val="none" w:sz="0" w:space="0" w:color="auto"/>
                        <w:bottom w:val="none" w:sz="0" w:space="0" w:color="auto"/>
                        <w:right w:val="none" w:sz="0" w:space="0" w:color="auto"/>
                      </w:divBdr>
                      <w:divsChild>
                        <w:div w:id="1044059279">
                          <w:marLeft w:val="0"/>
                          <w:marRight w:val="0"/>
                          <w:marTop w:val="0"/>
                          <w:marBottom w:val="0"/>
                          <w:divBdr>
                            <w:top w:val="none" w:sz="0" w:space="0" w:color="auto"/>
                            <w:left w:val="none" w:sz="0" w:space="0" w:color="auto"/>
                            <w:bottom w:val="none" w:sz="0" w:space="0" w:color="auto"/>
                            <w:right w:val="none" w:sz="0" w:space="0" w:color="auto"/>
                          </w:divBdr>
                          <w:divsChild>
                            <w:div w:id="577984053">
                              <w:marLeft w:val="0"/>
                              <w:marRight w:val="0"/>
                              <w:marTop w:val="0"/>
                              <w:marBottom w:val="0"/>
                              <w:divBdr>
                                <w:top w:val="none" w:sz="0" w:space="0" w:color="auto"/>
                                <w:left w:val="none" w:sz="0" w:space="0" w:color="auto"/>
                                <w:bottom w:val="none" w:sz="0" w:space="0" w:color="auto"/>
                                <w:right w:val="none" w:sz="0" w:space="0" w:color="auto"/>
                              </w:divBdr>
                              <w:divsChild>
                                <w:div w:id="372124349">
                                  <w:marLeft w:val="0"/>
                                  <w:marRight w:val="0"/>
                                  <w:marTop w:val="0"/>
                                  <w:marBottom w:val="0"/>
                                  <w:divBdr>
                                    <w:top w:val="none" w:sz="0" w:space="0" w:color="auto"/>
                                    <w:left w:val="none" w:sz="0" w:space="0" w:color="auto"/>
                                    <w:bottom w:val="none" w:sz="0" w:space="0" w:color="auto"/>
                                    <w:right w:val="none" w:sz="0" w:space="0" w:color="auto"/>
                                  </w:divBdr>
                                  <w:divsChild>
                                    <w:div w:id="1575554860">
                                      <w:marLeft w:val="0"/>
                                      <w:marRight w:val="0"/>
                                      <w:marTop w:val="0"/>
                                      <w:marBottom w:val="0"/>
                                      <w:divBdr>
                                        <w:top w:val="none" w:sz="0" w:space="0" w:color="auto"/>
                                        <w:left w:val="none" w:sz="0" w:space="0" w:color="auto"/>
                                        <w:bottom w:val="none" w:sz="0" w:space="0" w:color="auto"/>
                                        <w:right w:val="none" w:sz="0" w:space="0" w:color="auto"/>
                                      </w:divBdr>
                                      <w:divsChild>
                                        <w:div w:id="29788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669485">
                          <w:marLeft w:val="0"/>
                          <w:marRight w:val="0"/>
                          <w:marTop w:val="0"/>
                          <w:marBottom w:val="0"/>
                          <w:divBdr>
                            <w:top w:val="none" w:sz="0" w:space="0" w:color="auto"/>
                            <w:left w:val="none" w:sz="0" w:space="0" w:color="auto"/>
                            <w:bottom w:val="none" w:sz="0" w:space="0" w:color="auto"/>
                            <w:right w:val="none" w:sz="0" w:space="0" w:color="auto"/>
                          </w:divBdr>
                        </w:div>
                        <w:div w:id="173377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889669">
          <w:marLeft w:val="0"/>
          <w:marRight w:val="0"/>
          <w:marTop w:val="0"/>
          <w:marBottom w:val="0"/>
          <w:divBdr>
            <w:top w:val="single" w:sz="12" w:space="11" w:color="222222"/>
            <w:left w:val="none" w:sz="0" w:space="0" w:color="auto"/>
            <w:bottom w:val="none" w:sz="0" w:space="0" w:color="auto"/>
            <w:right w:val="none" w:sz="0" w:space="0" w:color="auto"/>
          </w:divBdr>
        </w:div>
      </w:divsChild>
    </w:div>
    <w:div w:id="868180509">
      <w:bodyDiv w:val="1"/>
      <w:marLeft w:val="0"/>
      <w:marRight w:val="0"/>
      <w:marTop w:val="0"/>
      <w:marBottom w:val="0"/>
      <w:divBdr>
        <w:top w:val="none" w:sz="0" w:space="0" w:color="auto"/>
        <w:left w:val="none" w:sz="0" w:space="0" w:color="auto"/>
        <w:bottom w:val="none" w:sz="0" w:space="0" w:color="auto"/>
        <w:right w:val="none" w:sz="0" w:space="0" w:color="auto"/>
      </w:divBdr>
    </w:div>
    <w:div w:id="890657319">
      <w:bodyDiv w:val="1"/>
      <w:marLeft w:val="0"/>
      <w:marRight w:val="0"/>
      <w:marTop w:val="0"/>
      <w:marBottom w:val="0"/>
      <w:divBdr>
        <w:top w:val="none" w:sz="0" w:space="0" w:color="auto"/>
        <w:left w:val="none" w:sz="0" w:space="0" w:color="auto"/>
        <w:bottom w:val="none" w:sz="0" w:space="0" w:color="auto"/>
        <w:right w:val="none" w:sz="0" w:space="0" w:color="auto"/>
      </w:divBdr>
    </w:div>
    <w:div w:id="931091523">
      <w:bodyDiv w:val="1"/>
      <w:marLeft w:val="0"/>
      <w:marRight w:val="0"/>
      <w:marTop w:val="0"/>
      <w:marBottom w:val="0"/>
      <w:divBdr>
        <w:top w:val="none" w:sz="0" w:space="0" w:color="auto"/>
        <w:left w:val="none" w:sz="0" w:space="0" w:color="auto"/>
        <w:bottom w:val="none" w:sz="0" w:space="0" w:color="auto"/>
        <w:right w:val="none" w:sz="0" w:space="0" w:color="auto"/>
      </w:divBdr>
    </w:div>
    <w:div w:id="940262546">
      <w:bodyDiv w:val="1"/>
      <w:marLeft w:val="0"/>
      <w:marRight w:val="0"/>
      <w:marTop w:val="0"/>
      <w:marBottom w:val="0"/>
      <w:divBdr>
        <w:top w:val="none" w:sz="0" w:space="0" w:color="auto"/>
        <w:left w:val="none" w:sz="0" w:space="0" w:color="auto"/>
        <w:bottom w:val="none" w:sz="0" w:space="0" w:color="auto"/>
        <w:right w:val="none" w:sz="0" w:space="0" w:color="auto"/>
      </w:divBdr>
    </w:div>
    <w:div w:id="972255089">
      <w:bodyDiv w:val="1"/>
      <w:marLeft w:val="0"/>
      <w:marRight w:val="0"/>
      <w:marTop w:val="0"/>
      <w:marBottom w:val="0"/>
      <w:divBdr>
        <w:top w:val="none" w:sz="0" w:space="0" w:color="auto"/>
        <w:left w:val="none" w:sz="0" w:space="0" w:color="auto"/>
        <w:bottom w:val="none" w:sz="0" w:space="0" w:color="auto"/>
        <w:right w:val="none" w:sz="0" w:space="0" w:color="auto"/>
      </w:divBdr>
    </w:div>
    <w:div w:id="993678575">
      <w:bodyDiv w:val="1"/>
      <w:marLeft w:val="0"/>
      <w:marRight w:val="0"/>
      <w:marTop w:val="0"/>
      <w:marBottom w:val="0"/>
      <w:divBdr>
        <w:top w:val="none" w:sz="0" w:space="0" w:color="auto"/>
        <w:left w:val="none" w:sz="0" w:space="0" w:color="auto"/>
        <w:bottom w:val="none" w:sz="0" w:space="0" w:color="auto"/>
        <w:right w:val="none" w:sz="0" w:space="0" w:color="auto"/>
      </w:divBdr>
    </w:div>
    <w:div w:id="1006129958">
      <w:bodyDiv w:val="1"/>
      <w:marLeft w:val="0"/>
      <w:marRight w:val="0"/>
      <w:marTop w:val="0"/>
      <w:marBottom w:val="0"/>
      <w:divBdr>
        <w:top w:val="none" w:sz="0" w:space="0" w:color="auto"/>
        <w:left w:val="none" w:sz="0" w:space="0" w:color="auto"/>
        <w:bottom w:val="none" w:sz="0" w:space="0" w:color="auto"/>
        <w:right w:val="none" w:sz="0" w:space="0" w:color="auto"/>
      </w:divBdr>
      <w:divsChild>
        <w:div w:id="821308224">
          <w:marLeft w:val="0"/>
          <w:marRight w:val="0"/>
          <w:marTop w:val="0"/>
          <w:marBottom w:val="0"/>
          <w:divBdr>
            <w:top w:val="none" w:sz="0" w:space="0" w:color="auto"/>
            <w:left w:val="none" w:sz="0" w:space="0" w:color="auto"/>
            <w:bottom w:val="none" w:sz="0" w:space="0" w:color="auto"/>
            <w:right w:val="none" w:sz="0" w:space="0" w:color="auto"/>
          </w:divBdr>
          <w:divsChild>
            <w:div w:id="11618057">
              <w:marLeft w:val="0"/>
              <w:marRight w:val="0"/>
              <w:marTop w:val="0"/>
              <w:marBottom w:val="0"/>
              <w:divBdr>
                <w:top w:val="none" w:sz="0" w:space="0" w:color="auto"/>
                <w:left w:val="none" w:sz="0" w:space="0" w:color="auto"/>
                <w:bottom w:val="none" w:sz="0" w:space="0" w:color="auto"/>
                <w:right w:val="none" w:sz="0" w:space="0" w:color="auto"/>
              </w:divBdr>
            </w:div>
            <w:div w:id="2080058793">
              <w:marLeft w:val="0"/>
              <w:marRight w:val="0"/>
              <w:marTop w:val="0"/>
              <w:marBottom w:val="0"/>
              <w:divBdr>
                <w:top w:val="none" w:sz="0" w:space="0" w:color="auto"/>
                <w:left w:val="none" w:sz="0" w:space="0" w:color="auto"/>
                <w:bottom w:val="none" w:sz="0" w:space="0" w:color="auto"/>
                <w:right w:val="none" w:sz="0" w:space="0" w:color="auto"/>
              </w:divBdr>
              <w:divsChild>
                <w:div w:id="1174564144">
                  <w:marLeft w:val="0"/>
                  <w:marRight w:val="0"/>
                  <w:marTop w:val="0"/>
                  <w:marBottom w:val="0"/>
                  <w:divBdr>
                    <w:top w:val="none" w:sz="0" w:space="0" w:color="auto"/>
                    <w:left w:val="none" w:sz="0" w:space="0" w:color="auto"/>
                    <w:bottom w:val="none" w:sz="0" w:space="0" w:color="auto"/>
                    <w:right w:val="none" w:sz="0" w:space="0" w:color="auto"/>
                  </w:divBdr>
                  <w:divsChild>
                    <w:div w:id="1273828008">
                      <w:marLeft w:val="0"/>
                      <w:marRight w:val="0"/>
                      <w:marTop w:val="0"/>
                      <w:marBottom w:val="0"/>
                      <w:divBdr>
                        <w:top w:val="none" w:sz="0" w:space="0" w:color="auto"/>
                        <w:left w:val="none" w:sz="0" w:space="0" w:color="auto"/>
                        <w:bottom w:val="none" w:sz="0" w:space="0" w:color="auto"/>
                        <w:right w:val="none" w:sz="0" w:space="0" w:color="auto"/>
                      </w:divBdr>
                    </w:div>
                    <w:div w:id="1494419043">
                      <w:marLeft w:val="0"/>
                      <w:marRight w:val="0"/>
                      <w:marTop w:val="0"/>
                      <w:marBottom w:val="0"/>
                      <w:divBdr>
                        <w:top w:val="none" w:sz="0" w:space="0" w:color="auto"/>
                        <w:left w:val="none" w:sz="0" w:space="0" w:color="auto"/>
                        <w:bottom w:val="none" w:sz="0" w:space="0" w:color="auto"/>
                        <w:right w:val="none" w:sz="0" w:space="0" w:color="auto"/>
                      </w:divBdr>
                      <w:divsChild>
                        <w:div w:id="852493198">
                          <w:marLeft w:val="0"/>
                          <w:marRight w:val="0"/>
                          <w:marTop w:val="0"/>
                          <w:marBottom w:val="0"/>
                          <w:divBdr>
                            <w:top w:val="none" w:sz="0" w:space="0" w:color="auto"/>
                            <w:left w:val="none" w:sz="0" w:space="0" w:color="auto"/>
                            <w:bottom w:val="none" w:sz="0" w:space="0" w:color="auto"/>
                            <w:right w:val="none" w:sz="0" w:space="0" w:color="auto"/>
                          </w:divBdr>
                          <w:divsChild>
                            <w:div w:id="1409889625">
                              <w:marLeft w:val="0"/>
                              <w:marRight w:val="0"/>
                              <w:marTop w:val="0"/>
                              <w:marBottom w:val="0"/>
                              <w:divBdr>
                                <w:top w:val="none" w:sz="0" w:space="0" w:color="auto"/>
                                <w:left w:val="none" w:sz="0" w:space="0" w:color="auto"/>
                                <w:bottom w:val="none" w:sz="0" w:space="0" w:color="auto"/>
                                <w:right w:val="none" w:sz="0" w:space="0" w:color="auto"/>
                              </w:divBdr>
                              <w:divsChild>
                                <w:div w:id="146291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6076443">
      <w:bodyDiv w:val="1"/>
      <w:marLeft w:val="0"/>
      <w:marRight w:val="0"/>
      <w:marTop w:val="0"/>
      <w:marBottom w:val="0"/>
      <w:divBdr>
        <w:top w:val="none" w:sz="0" w:space="0" w:color="auto"/>
        <w:left w:val="none" w:sz="0" w:space="0" w:color="auto"/>
        <w:bottom w:val="none" w:sz="0" w:space="0" w:color="auto"/>
        <w:right w:val="none" w:sz="0" w:space="0" w:color="auto"/>
      </w:divBdr>
      <w:divsChild>
        <w:div w:id="631834074">
          <w:marLeft w:val="0"/>
          <w:marRight w:val="0"/>
          <w:marTop w:val="0"/>
          <w:marBottom w:val="0"/>
          <w:divBdr>
            <w:top w:val="none" w:sz="0" w:space="0" w:color="auto"/>
            <w:left w:val="none" w:sz="0" w:space="0" w:color="auto"/>
            <w:bottom w:val="none" w:sz="0" w:space="0" w:color="auto"/>
            <w:right w:val="none" w:sz="0" w:space="0" w:color="auto"/>
          </w:divBdr>
          <w:divsChild>
            <w:div w:id="1509252466">
              <w:marLeft w:val="0"/>
              <w:marRight w:val="0"/>
              <w:marTop w:val="0"/>
              <w:marBottom w:val="300"/>
              <w:divBdr>
                <w:top w:val="none" w:sz="0" w:space="0" w:color="auto"/>
                <w:left w:val="dotted" w:sz="6" w:space="8" w:color="005CAC"/>
                <w:bottom w:val="none" w:sz="0" w:space="0" w:color="auto"/>
                <w:right w:val="none" w:sz="0" w:space="0" w:color="auto"/>
              </w:divBdr>
              <w:divsChild>
                <w:div w:id="2018574428">
                  <w:marLeft w:val="0"/>
                  <w:marRight w:val="0"/>
                  <w:marTop w:val="0"/>
                  <w:marBottom w:val="300"/>
                  <w:divBdr>
                    <w:top w:val="none" w:sz="0" w:space="0" w:color="auto"/>
                    <w:left w:val="none" w:sz="0" w:space="0" w:color="auto"/>
                    <w:bottom w:val="none" w:sz="0" w:space="0" w:color="auto"/>
                    <w:right w:val="none" w:sz="0" w:space="0" w:color="auto"/>
                  </w:divBdr>
                  <w:divsChild>
                    <w:div w:id="118886171">
                      <w:marLeft w:val="0"/>
                      <w:marRight w:val="0"/>
                      <w:marTop w:val="0"/>
                      <w:marBottom w:val="0"/>
                      <w:divBdr>
                        <w:top w:val="none" w:sz="0" w:space="0" w:color="auto"/>
                        <w:left w:val="none" w:sz="0" w:space="0" w:color="auto"/>
                        <w:bottom w:val="none" w:sz="0" w:space="0" w:color="auto"/>
                        <w:right w:val="none" w:sz="0" w:space="0" w:color="auto"/>
                      </w:divBdr>
                      <w:divsChild>
                        <w:div w:id="948778531">
                          <w:marLeft w:val="0"/>
                          <w:marRight w:val="0"/>
                          <w:marTop w:val="0"/>
                          <w:marBottom w:val="0"/>
                          <w:divBdr>
                            <w:top w:val="none" w:sz="0" w:space="0" w:color="auto"/>
                            <w:left w:val="none" w:sz="0" w:space="0" w:color="auto"/>
                            <w:bottom w:val="none" w:sz="0" w:space="0" w:color="auto"/>
                            <w:right w:val="none" w:sz="0" w:space="0" w:color="auto"/>
                          </w:divBdr>
                          <w:divsChild>
                            <w:div w:id="196704168">
                              <w:marLeft w:val="0"/>
                              <w:marRight w:val="0"/>
                              <w:marTop w:val="0"/>
                              <w:marBottom w:val="0"/>
                              <w:divBdr>
                                <w:top w:val="none" w:sz="0" w:space="0" w:color="auto"/>
                                <w:left w:val="none" w:sz="0" w:space="0" w:color="auto"/>
                                <w:bottom w:val="none" w:sz="0" w:space="0" w:color="auto"/>
                                <w:right w:val="none" w:sz="0" w:space="0" w:color="auto"/>
                              </w:divBdr>
                            </w:div>
                            <w:div w:id="771432891">
                              <w:marLeft w:val="0"/>
                              <w:marRight w:val="0"/>
                              <w:marTop w:val="0"/>
                              <w:marBottom w:val="0"/>
                              <w:divBdr>
                                <w:top w:val="none" w:sz="0" w:space="0" w:color="auto"/>
                                <w:left w:val="none" w:sz="0" w:space="0" w:color="auto"/>
                                <w:bottom w:val="none" w:sz="0" w:space="0" w:color="auto"/>
                                <w:right w:val="none" w:sz="0" w:space="0" w:color="auto"/>
                              </w:divBdr>
                              <w:divsChild>
                                <w:div w:id="65344935">
                                  <w:marLeft w:val="0"/>
                                  <w:marRight w:val="0"/>
                                  <w:marTop w:val="150"/>
                                  <w:marBottom w:val="0"/>
                                  <w:divBdr>
                                    <w:top w:val="none" w:sz="0" w:space="0" w:color="auto"/>
                                    <w:left w:val="none" w:sz="0" w:space="0" w:color="auto"/>
                                    <w:bottom w:val="none" w:sz="0" w:space="0" w:color="auto"/>
                                    <w:right w:val="none" w:sz="0" w:space="0" w:color="auto"/>
                                  </w:divBdr>
                                  <w:divsChild>
                                    <w:div w:id="48204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6345">
                              <w:marLeft w:val="0"/>
                              <w:marRight w:val="0"/>
                              <w:marTop w:val="75"/>
                              <w:marBottom w:val="225"/>
                              <w:divBdr>
                                <w:top w:val="none" w:sz="0" w:space="0" w:color="auto"/>
                                <w:left w:val="none" w:sz="0" w:space="0" w:color="auto"/>
                                <w:bottom w:val="none" w:sz="0" w:space="0" w:color="auto"/>
                                <w:right w:val="none" w:sz="0" w:space="0" w:color="auto"/>
                              </w:divBdr>
                            </w:div>
                          </w:divsChild>
                        </w:div>
                        <w:div w:id="886911393">
                          <w:marLeft w:val="0"/>
                          <w:marRight w:val="0"/>
                          <w:marTop w:val="0"/>
                          <w:marBottom w:val="0"/>
                          <w:divBdr>
                            <w:top w:val="none" w:sz="0" w:space="0" w:color="auto"/>
                            <w:left w:val="none" w:sz="0" w:space="0" w:color="auto"/>
                            <w:bottom w:val="none" w:sz="0" w:space="0" w:color="auto"/>
                            <w:right w:val="none" w:sz="0" w:space="0" w:color="auto"/>
                          </w:divBdr>
                          <w:divsChild>
                            <w:div w:id="178376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917310">
              <w:marLeft w:val="150"/>
              <w:marRight w:val="150"/>
              <w:marTop w:val="150"/>
              <w:marBottom w:val="150"/>
              <w:divBdr>
                <w:top w:val="none" w:sz="0" w:space="0" w:color="auto"/>
                <w:left w:val="none" w:sz="0" w:space="0" w:color="auto"/>
                <w:bottom w:val="none" w:sz="0" w:space="0" w:color="auto"/>
                <w:right w:val="none" w:sz="0" w:space="0" w:color="auto"/>
              </w:divBdr>
              <w:divsChild>
                <w:div w:id="590964957">
                  <w:marLeft w:val="0"/>
                  <w:marRight w:val="0"/>
                  <w:marTop w:val="0"/>
                  <w:marBottom w:val="0"/>
                  <w:divBdr>
                    <w:top w:val="none" w:sz="0" w:space="0" w:color="auto"/>
                    <w:left w:val="none" w:sz="0" w:space="0" w:color="auto"/>
                    <w:bottom w:val="none" w:sz="0" w:space="0" w:color="auto"/>
                    <w:right w:val="none" w:sz="0" w:space="0" w:color="auto"/>
                  </w:divBdr>
                  <w:divsChild>
                    <w:div w:id="672607409">
                      <w:marLeft w:val="0"/>
                      <w:marRight w:val="0"/>
                      <w:marTop w:val="0"/>
                      <w:marBottom w:val="0"/>
                      <w:divBdr>
                        <w:top w:val="none" w:sz="0" w:space="0" w:color="auto"/>
                        <w:left w:val="none" w:sz="0" w:space="0" w:color="auto"/>
                        <w:bottom w:val="none" w:sz="0" w:space="0" w:color="auto"/>
                        <w:right w:val="none" w:sz="0" w:space="0" w:color="auto"/>
                      </w:divBdr>
                      <w:divsChild>
                        <w:div w:id="23409309">
                          <w:marLeft w:val="0"/>
                          <w:marRight w:val="0"/>
                          <w:marTop w:val="75"/>
                          <w:marBottom w:val="75"/>
                          <w:divBdr>
                            <w:top w:val="none" w:sz="0" w:space="0" w:color="auto"/>
                            <w:left w:val="none" w:sz="0" w:space="0" w:color="auto"/>
                            <w:bottom w:val="none" w:sz="0" w:space="0" w:color="auto"/>
                            <w:right w:val="none" w:sz="0" w:space="0" w:color="auto"/>
                          </w:divBdr>
                        </w:div>
                        <w:div w:id="1288314602">
                          <w:marLeft w:val="0"/>
                          <w:marRight w:val="0"/>
                          <w:marTop w:val="75"/>
                          <w:marBottom w:val="75"/>
                          <w:divBdr>
                            <w:top w:val="none" w:sz="0" w:space="0" w:color="auto"/>
                            <w:left w:val="none" w:sz="0" w:space="0" w:color="auto"/>
                            <w:bottom w:val="none" w:sz="0" w:space="0" w:color="auto"/>
                            <w:right w:val="none" w:sz="0" w:space="0" w:color="auto"/>
                          </w:divBdr>
                        </w:div>
                        <w:div w:id="208190018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382944881">
          <w:marLeft w:val="0"/>
          <w:marRight w:val="0"/>
          <w:marTop w:val="0"/>
          <w:marBottom w:val="0"/>
          <w:divBdr>
            <w:top w:val="none" w:sz="0" w:space="0" w:color="auto"/>
            <w:left w:val="none" w:sz="0" w:space="0" w:color="auto"/>
            <w:bottom w:val="none" w:sz="0" w:space="0" w:color="auto"/>
            <w:right w:val="none" w:sz="0" w:space="0" w:color="auto"/>
          </w:divBdr>
          <w:divsChild>
            <w:div w:id="1304966180">
              <w:marLeft w:val="0"/>
              <w:marRight w:val="0"/>
              <w:marTop w:val="0"/>
              <w:marBottom w:val="0"/>
              <w:divBdr>
                <w:top w:val="none" w:sz="0" w:space="0" w:color="auto"/>
                <w:left w:val="none" w:sz="0" w:space="0" w:color="auto"/>
                <w:bottom w:val="none" w:sz="0" w:space="0" w:color="auto"/>
                <w:right w:val="none" w:sz="0" w:space="0" w:color="auto"/>
              </w:divBdr>
              <w:divsChild>
                <w:div w:id="303510415">
                  <w:marLeft w:val="0"/>
                  <w:marRight w:val="0"/>
                  <w:marTop w:val="0"/>
                  <w:marBottom w:val="0"/>
                  <w:divBdr>
                    <w:top w:val="none" w:sz="0" w:space="0" w:color="auto"/>
                    <w:left w:val="none" w:sz="0" w:space="0" w:color="auto"/>
                    <w:bottom w:val="none" w:sz="0" w:space="0" w:color="auto"/>
                    <w:right w:val="none" w:sz="0" w:space="0" w:color="auto"/>
                  </w:divBdr>
                </w:div>
                <w:div w:id="49694854">
                  <w:marLeft w:val="0"/>
                  <w:marRight w:val="225"/>
                  <w:marTop w:val="75"/>
                  <w:marBottom w:val="0"/>
                  <w:divBdr>
                    <w:top w:val="none" w:sz="0" w:space="0" w:color="auto"/>
                    <w:left w:val="none" w:sz="0" w:space="0" w:color="auto"/>
                    <w:bottom w:val="none" w:sz="0" w:space="0" w:color="auto"/>
                    <w:right w:val="none" w:sz="0" w:space="0" w:color="auto"/>
                  </w:divBdr>
                </w:div>
              </w:divsChild>
            </w:div>
          </w:divsChild>
        </w:div>
      </w:divsChild>
    </w:div>
    <w:div w:id="1112554454">
      <w:bodyDiv w:val="1"/>
      <w:marLeft w:val="0"/>
      <w:marRight w:val="0"/>
      <w:marTop w:val="0"/>
      <w:marBottom w:val="0"/>
      <w:divBdr>
        <w:top w:val="none" w:sz="0" w:space="0" w:color="auto"/>
        <w:left w:val="none" w:sz="0" w:space="0" w:color="auto"/>
        <w:bottom w:val="none" w:sz="0" w:space="0" w:color="auto"/>
        <w:right w:val="none" w:sz="0" w:space="0" w:color="auto"/>
      </w:divBdr>
    </w:div>
    <w:div w:id="1154563162">
      <w:bodyDiv w:val="1"/>
      <w:marLeft w:val="0"/>
      <w:marRight w:val="0"/>
      <w:marTop w:val="0"/>
      <w:marBottom w:val="0"/>
      <w:divBdr>
        <w:top w:val="none" w:sz="0" w:space="0" w:color="auto"/>
        <w:left w:val="none" w:sz="0" w:space="0" w:color="auto"/>
        <w:bottom w:val="none" w:sz="0" w:space="0" w:color="auto"/>
        <w:right w:val="none" w:sz="0" w:space="0" w:color="auto"/>
      </w:divBdr>
    </w:div>
    <w:div w:id="1156073798">
      <w:bodyDiv w:val="1"/>
      <w:marLeft w:val="0"/>
      <w:marRight w:val="0"/>
      <w:marTop w:val="0"/>
      <w:marBottom w:val="0"/>
      <w:divBdr>
        <w:top w:val="none" w:sz="0" w:space="0" w:color="auto"/>
        <w:left w:val="none" w:sz="0" w:space="0" w:color="auto"/>
        <w:bottom w:val="none" w:sz="0" w:space="0" w:color="auto"/>
        <w:right w:val="none" w:sz="0" w:space="0" w:color="auto"/>
      </w:divBdr>
    </w:div>
    <w:div w:id="1157307461">
      <w:bodyDiv w:val="1"/>
      <w:marLeft w:val="0"/>
      <w:marRight w:val="0"/>
      <w:marTop w:val="0"/>
      <w:marBottom w:val="0"/>
      <w:divBdr>
        <w:top w:val="none" w:sz="0" w:space="0" w:color="auto"/>
        <w:left w:val="none" w:sz="0" w:space="0" w:color="auto"/>
        <w:bottom w:val="none" w:sz="0" w:space="0" w:color="auto"/>
        <w:right w:val="none" w:sz="0" w:space="0" w:color="auto"/>
      </w:divBdr>
    </w:div>
    <w:div w:id="1215657590">
      <w:bodyDiv w:val="1"/>
      <w:marLeft w:val="0"/>
      <w:marRight w:val="0"/>
      <w:marTop w:val="0"/>
      <w:marBottom w:val="0"/>
      <w:divBdr>
        <w:top w:val="none" w:sz="0" w:space="0" w:color="auto"/>
        <w:left w:val="none" w:sz="0" w:space="0" w:color="auto"/>
        <w:bottom w:val="none" w:sz="0" w:space="0" w:color="auto"/>
        <w:right w:val="none" w:sz="0" w:space="0" w:color="auto"/>
      </w:divBdr>
      <w:divsChild>
        <w:div w:id="1212569932">
          <w:marLeft w:val="0"/>
          <w:marRight w:val="0"/>
          <w:marTop w:val="0"/>
          <w:marBottom w:val="0"/>
          <w:divBdr>
            <w:top w:val="none" w:sz="0" w:space="0" w:color="auto"/>
            <w:left w:val="none" w:sz="0" w:space="0" w:color="auto"/>
            <w:bottom w:val="none" w:sz="0" w:space="0" w:color="auto"/>
            <w:right w:val="none" w:sz="0" w:space="0" w:color="auto"/>
          </w:divBdr>
          <w:divsChild>
            <w:div w:id="1550998706">
              <w:marLeft w:val="0"/>
              <w:marRight w:val="0"/>
              <w:marTop w:val="0"/>
              <w:marBottom w:val="0"/>
              <w:divBdr>
                <w:top w:val="none" w:sz="0" w:space="0" w:color="auto"/>
                <w:left w:val="none" w:sz="0" w:space="0" w:color="auto"/>
                <w:bottom w:val="none" w:sz="0" w:space="0" w:color="auto"/>
                <w:right w:val="none" w:sz="0" w:space="0" w:color="auto"/>
              </w:divBdr>
              <w:divsChild>
                <w:div w:id="680815803">
                  <w:marLeft w:val="0"/>
                  <w:marRight w:val="0"/>
                  <w:marTop w:val="0"/>
                  <w:marBottom w:val="0"/>
                  <w:divBdr>
                    <w:top w:val="none" w:sz="0" w:space="0" w:color="auto"/>
                    <w:left w:val="none" w:sz="0" w:space="0" w:color="auto"/>
                    <w:bottom w:val="none" w:sz="0" w:space="0" w:color="auto"/>
                    <w:right w:val="none" w:sz="0" w:space="0" w:color="auto"/>
                  </w:divBdr>
                  <w:divsChild>
                    <w:div w:id="1423843621">
                      <w:marLeft w:val="0"/>
                      <w:marRight w:val="0"/>
                      <w:marTop w:val="0"/>
                      <w:marBottom w:val="0"/>
                      <w:divBdr>
                        <w:top w:val="none" w:sz="0" w:space="0" w:color="auto"/>
                        <w:left w:val="none" w:sz="0" w:space="0" w:color="auto"/>
                        <w:bottom w:val="none" w:sz="0" w:space="0" w:color="auto"/>
                        <w:right w:val="none" w:sz="0" w:space="0" w:color="auto"/>
                      </w:divBdr>
                      <w:divsChild>
                        <w:div w:id="143359909">
                          <w:marLeft w:val="0"/>
                          <w:marRight w:val="0"/>
                          <w:marTop w:val="0"/>
                          <w:marBottom w:val="0"/>
                          <w:divBdr>
                            <w:top w:val="none" w:sz="0" w:space="0" w:color="auto"/>
                            <w:left w:val="none" w:sz="0" w:space="0" w:color="auto"/>
                            <w:bottom w:val="none" w:sz="0" w:space="0" w:color="auto"/>
                            <w:right w:val="none" w:sz="0" w:space="0" w:color="auto"/>
                          </w:divBdr>
                        </w:div>
                        <w:div w:id="182132431">
                          <w:marLeft w:val="0"/>
                          <w:marRight w:val="0"/>
                          <w:marTop w:val="0"/>
                          <w:marBottom w:val="0"/>
                          <w:divBdr>
                            <w:top w:val="none" w:sz="0" w:space="0" w:color="auto"/>
                            <w:left w:val="none" w:sz="0" w:space="0" w:color="auto"/>
                            <w:bottom w:val="none" w:sz="0" w:space="0" w:color="auto"/>
                            <w:right w:val="none" w:sz="0" w:space="0" w:color="auto"/>
                          </w:divBdr>
                        </w:div>
                        <w:div w:id="204527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499775">
      <w:bodyDiv w:val="1"/>
      <w:marLeft w:val="0"/>
      <w:marRight w:val="0"/>
      <w:marTop w:val="0"/>
      <w:marBottom w:val="0"/>
      <w:divBdr>
        <w:top w:val="none" w:sz="0" w:space="0" w:color="auto"/>
        <w:left w:val="none" w:sz="0" w:space="0" w:color="auto"/>
        <w:bottom w:val="none" w:sz="0" w:space="0" w:color="auto"/>
        <w:right w:val="none" w:sz="0" w:space="0" w:color="auto"/>
      </w:divBdr>
      <w:divsChild>
        <w:div w:id="1753353232">
          <w:marLeft w:val="0"/>
          <w:marRight w:val="0"/>
          <w:marTop w:val="0"/>
          <w:marBottom w:val="0"/>
          <w:divBdr>
            <w:top w:val="none" w:sz="0" w:space="0" w:color="auto"/>
            <w:left w:val="none" w:sz="0" w:space="0" w:color="auto"/>
            <w:bottom w:val="none" w:sz="0" w:space="0" w:color="auto"/>
            <w:right w:val="none" w:sz="0" w:space="0" w:color="auto"/>
          </w:divBdr>
          <w:divsChild>
            <w:div w:id="223223786">
              <w:marLeft w:val="0"/>
              <w:marRight w:val="0"/>
              <w:marTop w:val="0"/>
              <w:marBottom w:val="750"/>
              <w:divBdr>
                <w:top w:val="none" w:sz="0" w:space="0" w:color="auto"/>
                <w:left w:val="none" w:sz="0" w:space="0" w:color="auto"/>
                <w:bottom w:val="none" w:sz="0" w:space="0" w:color="auto"/>
                <w:right w:val="none" w:sz="0" w:space="0" w:color="auto"/>
              </w:divBdr>
              <w:divsChild>
                <w:div w:id="32583120">
                  <w:marLeft w:val="0"/>
                  <w:marRight w:val="0"/>
                  <w:marTop w:val="0"/>
                  <w:marBottom w:val="0"/>
                  <w:divBdr>
                    <w:top w:val="none" w:sz="0" w:space="0" w:color="auto"/>
                    <w:left w:val="none" w:sz="0" w:space="0" w:color="auto"/>
                    <w:bottom w:val="none" w:sz="0" w:space="0" w:color="auto"/>
                    <w:right w:val="none" w:sz="0" w:space="0" w:color="auto"/>
                  </w:divBdr>
                  <w:divsChild>
                    <w:div w:id="1742486246">
                      <w:marLeft w:val="0"/>
                      <w:marRight w:val="0"/>
                      <w:marTop w:val="0"/>
                      <w:marBottom w:val="375"/>
                      <w:divBdr>
                        <w:top w:val="none" w:sz="0" w:space="0" w:color="auto"/>
                        <w:left w:val="none" w:sz="0" w:space="0" w:color="auto"/>
                        <w:bottom w:val="none" w:sz="0" w:space="0" w:color="auto"/>
                        <w:right w:val="none" w:sz="0" w:space="0" w:color="auto"/>
                      </w:divBdr>
                    </w:div>
                    <w:div w:id="631668292">
                      <w:marLeft w:val="0"/>
                      <w:marRight w:val="0"/>
                      <w:marTop w:val="0"/>
                      <w:marBottom w:val="375"/>
                      <w:divBdr>
                        <w:top w:val="none" w:sz="0" w:space="0" w:color="auto"/>
                        <w:left w:val="none" w:sz="0" w:space="0" w:color="auto"/>
                        <w:bottom w:val="none" w:sz="0" w:space="0" w:color="auto"/>
                        <w:right w:val="none" w:sz="0" w:space="0" w:color="auto"/>
                      </w:divBdr>
                    </w:div>
                    <w:div w:id="638532504">
                      <w:marLeft w:val="0"/>
                      <w:marRight w:val="0"/>
                      <w:marTop w:val="0"/>
                      <w:marBottom w:val="0"/>
                      <w:divBdr>
                        <w:top w:val="none" w:sz="0" w:space="0" w:color="auto"/>
                        <w:left w:val="none" w:sz="0" w:space="0" w:color="auto"/>
                        <w:bottom w:val="none" w:sz="0" w:space="0" w:color="auto"/>
                        <w:right w:val="none" w:sz="0" w:space="0" w:color="auto"/>
                      </w:divBdr>
                      <w:divsChild>
                        <w:div w:id="1714191355">
                          <w:marLeft w:val="0"/>
                          <w:marRight w:val="0"/>
                          <w:marTop w:val="0"/>
                          <w:marBottom w:val="0"/>
                          <w:divBdr>
                            <w:top w:val="none" w:sz="0" w:space="0" w:color="auto"/>
                            <w:left w:val="none" w:sz="0" w:space="0" w:color="auto"/>
                            <w:bottom w:val="none" w:sz="0" w:space="0" w:color="auto"/>
                            <w:right w:val="none" w:sz="0" w:space="0" w:color="auto"/>
                          </w:divBdr>
                          <w:divsChild>
                            <w:div w:id="839269723">
                              <w:marLeft w:val="0"/>
                              <w:marRight w:val="0"/>
                              <w:marTop w:val="0"/>
                              <w:marBottom w:val="0"/>
                              <w:divBdr>
                                <w:top w:val="none" w:sz="0" w:space="0" w:color="auto"/>
                                <w:left w:val="none" w:sz="0" w:space="0" w:color="auto"/>
                                <w:bottom w:val="none" w:sz="0" w:space="0" w:color="auto"/>
                                <w:right w:val="none" w:sz="0" w:space="0" w:color="auto"/>
                              </w:divBdr>
                            </w:div>
                          </w:divsChild>
                        </w:div>
                        <w:div w:id="283001856">
                          <w:marLeft w:val="0"/>
                          <w:marRight w:val="0"/>
                          <w:marTop w:val="240"/>
                          <w:marBottom w:val="240"/>
                          <w:divBdr>
                            <w:top w:val="none" w:sz="0" w:space="0" w:color="auto"/>
                            <w:left w:val="none" w:sz="0" w:space="0" w:color="auto"/>
                            <w:bottom w:val="none" w:sz="0" w:space="0" w:color="auto"/>
                            <w:right w:val="none" w:sz="0" w:space="0" w:color="auto"/>
                          </w:divBdr>
                          <w:divsChild>
                            <w:div w:id="1318606204">
                              <w:marLeft w:val="0"/>
                              <w:marRight w:val="0"/>
                              <w:marTop w:val="0"/>
                              <w:marBottom w:val="0"/>
                              <w:divBdr>
                                <w:top w:val="none" w:sz="0" w:space="0" w:color="auto"/>
                                <w:left w:val="none" w:sz="0" w:space="0" w:color="auto"/>
                                <w:bottom w:val="none" w:sz="0" w:space="0" w:color="auto"/>
                                <w:right w:val="none" w:sz="0" w:space="0" w:color="auto"/>
                              </w:divBdr>
                              <w:divsChild>
                                <w:div w:id="1940941215">
                                  <w:marLeft w:val="0"/>
                                  <w:marRight w:val="0"/>
                                  <w:marTop w:val="0"/>
                                  <w:marBottom w:val="0"/>
                                  <w:divBdr>
                                    <w:top w:val="none" w:sz="0" w:space="0" w:color="auto"/>
                                    <w:left w:val="none" w:sz="0" w:space="0" w:color="auto"/>
                                    <w:bottom w:val="none" w:sz="0" w:space="0" w:color="auto"/>
                                    <w:right w:val="none" w:sz="0" w:space="0" w:color="auto"/>
                                  </w:divBdr>
                                </w:div>
                                <w:div w:id="481502269">
                                  <w:marLeft w:val="0"/>
                                  <w:marRight w:val="0"/>
                                  <w:marTop w:val="0"/>
                                  <w:marBottom w:val="0"/>
                                  <w:divBdr>
                                    <w:top w:val="none" w:sz="0" w:space="0" w:color="auto"/>
                                    <w:left w:val="none" w:sz="0" w:space="0" w:color="auto"/>
                                    <w:bottom w:val="none" w:sz="0" w:space="0" w:color="auto"/>
                                    <w:right w:val="none" w:sz="0" w:space="0" w:color="auto"/>
                                  </w:divBdr>
                                </w:div>
                                <w:div w:id="140653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447308">
                          <w:marLeft w:val="0"/>
                          <w:marRight w:val="0"/>
                          <w:marTop w:val="375"/>
                          <w:marBottom w:val="0"/>
                          <w:divBdr>
                            <w:top w:val="none" w:sz="0" w:space="0" w:color="auto"/>
                            <w:left w:val="none" w:sz="0" w:space="0" w:color="auto"/>
                            <w:bottom w:val="none" w:sz="0" w:space="0" w:color="auto"/>
                            <w:right w:val="none" w:sz="0" w:space="0" w:color="auto"/>
                          </w:divBdr>
                        </w:div>
                      </w:divsChild>
                    </w:div>
                    <w:div w:id="233467681">
                      <w:marLeft w:val="0"/>
                      <w:marRight w:val="0"/>
                      <w:marTop w:val="570"/>
                      <w:marBottom w:val="0"/>
                      <w:divBdr>
                        <w:top w:val="single" w:sz="6" w:space="0" w:color="E5E5E5"/>
                        <w:left w:val="none" w:sz="0" w:space="0" w:color="auto"/>
                        <w:bottom w:val="single" w:sz="6" w:space="0" w:color="E5E5E5"/>
                        <w:right w:val="none" w:sz="0" w:space="0" w:color="auto"/>
                      </w:divBdr>
                      <w:divsChild>
                        <w:div w:id="1197085548">
                          <w:marLeft w:val="0"/>
                          <w:marRight w:val="0"/>
                          <w:marTop w:val="0"/>
                          <w:marBottom w:val="0"/>
                          <w:divBdr>
                            <w:top w:val="none" w:sz="0" w:space="0" w:color="auto"/>
                            <w:left w:val="single" w:sz="6" w:space="0" w:color="E5E5E5"/>
                            <w:bottom w:val="none" w:sz="0" w:space="0" w:color="auto"/>
                            <w:right w:val="none" w:sz="0" w:space="0" w:color="auto"/>
                          </w:divBdr>
                        </w:div>
                        <w:div w:id="649871094">
                          <w:marLeft w:val="0"/>
                          <w:marRight w:val="0"/>
                          <w:marTop w:val="0"/>
                          <w:marBottom w:val="0"/>
                          <w:divBdr>
                            <w:top w:val="none" w:sz="0" w:space="0" w:color="auto"/>
                            <w:left w:val="single" w:sz="6" w:space="0" w:color="E5E5E5"/>
                            <w:bottom w:val="none" w:sz="0" w:space="0" w:color="auto"/>
                            <w:right w:val="none" w:sz="0" w:space="0" w:color="auto"/>
                          </w:divBdr>
                        </w:div>
                      </w:divsChild>
                    </w:div>
                    <w:div w:id="1889679557">
                      <w:marLeft w:val="0"/>
                      <w:marRight w:val="0"/>
                      <w:marTop w:val="900"/>
                      <w:marBottom w:val="900"/>
                      <w:divBdr>
                        <w:top w:val="none" w:sz="0" w:space="0" w:color="auto"/>
                        <w:left w:val="none" w:sz="0" w:space="0" w:color="auto"/>
                        <w:bottom w:val="none" w:sz="0" w:space="0" w:color="auto"/>
                        <w:right w:val="none" w:sz="0" w:space="0" w:color="auto"/>
                      </w:divBdr>
                      <w:divsChild>
                        <w:div w:id="2020765629">
                          <w:marLeft w:val="0"/>
                          <w:marRight w:val="450"/>
                          <w:marTop w:val="0"/>
                          <w:marBottom w:val="0"/>
                          <w:divBdr>
                            <w:top w:val="none" w:sz="0" w:space="0" w:color="auto"/>
                            <w:left w:val="none" w:sz="0" w:space="0" w:color="auto"/>
                            <w:bottom w:val="none" w:sz="0" w:space="0" w:color="auto"/>
                            <w:right w:val="none" w:sz="0" w:space="0" w:color="auto"/>
                          </w:divBdr>
                        </w:div>
                        <w:div w:id="1135488616">
                          <w:marLeft w:val="0"/>
                          <w:marRight w:val="0"/>
                          <w:marTop w:val="0"/>
                          <w:marBottom w:val="0"/>
                          <w:divBdr>
                            <w:top w:val="none" w:sz="0" w:space="0" w:color="auto"/>
                            <w:left w:val="none" w:sz="0" w:space="0" w:color="auto"/>
                            <w:bottom w:val="none" w:sz="0" w:space="0" w:color="auto"/>
                            <w:right w:val="none" w:sz="0" w:space="0" w:color="auto"/>
                          </w:divBdr>
                        </w:div>
                      </w:divsChild>
                    </w:div>
                    <w:div w:id="154419538">
                      <w:marLeft w:val="0"/>
                      <w:marRight w:val="0"/>
                      <w:marTop w:val="900"/>
                      <w:marBottom w:val="900"/>
                      <w:divBdr>
                        <w:top w:val="none" w:sz="0" w:space="0" w:color="auto"/>
                        <w:left w:val="none" w:sz="0" w:space="0" w:color="auto"/>
                        <w:bottom w:val="none" w:sz="0" w:space="0" w:color="auto"/>
                        <w:right w:val="none" w:sz="0" w:space="0" w:color="auto"/>
                      </w:divBdr>
                      <w:divsChild>
                        <w:div w:id="773594895">
                          <w:marLeft w:val="0"/>
                          <w:marRight w:val="0"/>
                          <w:marTop w:val="0"/>
                          <w:marBottom w:val="600"/>
                          <w:divBdr>
                            <w:top w:val="none" w:sz="0" w:space="0" w:color="auto"/>
                            <w:left w:val="none" w:sz="0" w:space="0" w:color="auto"/>
                            <w:bottom w:val="none" w:sz="0" w:space="0" w:color="auto"/>
                            <w:right w:val="none" w:sz="0" w:space="0" w:color="auto"/>
                          </w:divBdr>
                          <w:divsChild>
                            <w:div w:id="1145857653">
                              <w:marLeft w:val="0"/>
                              <w:marRight w:val="0"/>
                              <w:marTop w:val="0"/>
                              <w:marBottom w:val="0"/>
                              <w:divBdr>
                                <w:top w:val="none" w:sz="0" w:space="0" w:color="auto"/>
                                <w:left w:val="none" w:sz="0" w:space="0" w:color="auto"/>
                                <w:bottom w:val="none" w:sz="0" w:space="0" w:color="auto"/>
                                <w:right w:val="none" w:sz="0" w:space="0" w:color="auto"/>
                              </w:divBdr>
                            </w:div>
                            <w:div w:id="742489848">
                              <w:marLeft w:val="0"/>
                              <w:marRight w:val="0"/>
                              <w:marTop w:val="0"/>
                              <w:marBottom w:val="510"/>
                              <w:divBdr>
                                <w:top w:val="none" w:sz="0" w:space="0" w:color="auto"/>
                                <w:left w:val="none" w:sz="0" w:space="0" w:color="auto"/>
                                <w:bottom w:val="dotted" w:sz="6" w:space="26" w:color="EEEEEE"/>
                                <w:right w:val="none" w:sz="0" w:space="0" w:color="auto"/>
                              </w:divBdr>
                              <w:divsChild>
                                <w:div w:id="1704164951">
                                  <w:marLeft w:val="0"/>
                                  <w:marRight w:val="300"/>
                                  <w:marTop w:val="0"/>
                                  <w:marBottom w:val="0"/>
                                  <w:divBdr>
                                    <w:top w:val="none" w:sz="0" w:space="0" w:color="auto"/>
                                    <w:left w:val="none" w:sz="0" w:space="0" w:color="auto"/>
                                    <w:bottom w:val="none" w:sz="0" w:space="0" w:color="auto"/>
                                    <w:right w:val="none" w:sz="0" w:space="0" w:color="auto"/>
                                  </w:divBdr>
                                </w:div>
                                <w:div w:id="244612423">
                                  <w:marLeft w:val="0"/>
                                  <w:marRight w:val="0"/>
                                  <w:marTop w:val="0"/>
                                  <w:marBottom w:val="0"/>
                                  <w:divBdr>
                                    <w:top w:val="none" w:sz="0" w:space="0" w:color="auto"/>
                                    <w:left w:val="none" w:sz="0" w:space="0" w:color="auto"/>
                                    <w:bottom w:val="none" w:sz="0" w:space="0" w:color="auto"/>
                                    <w:right w:val="none" w:sz="0" w:space="0" w:color="auto"/>
                                  </w:divBdr>
                                </w:div>
                              </w:divsChild>
                            </w:div>
                            <w:div w:id="163383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2034438">
      <w:bodyDiv w:val="1"/>
      <w:marLeft w:val="0"/>
      <w:marRight w:val="0"/>
      <w:marTop w:val="0"/>
      <w:marBottom w:val="0"/>
      <w:divBdr>
        <w:top w:val="none" w:sz="0" w:space="0" w:color="auto"/>
        <w:left w:val="none" w:sz="0" w:space="0" w:color="auto"/>
        <w:bottom w:val="none" w:sz="0" w:space="0" w:color="auto"/>
        <w:right w:val="none" w:sz="0" w:space="0" w:color="auto"/>
      </w:divBdr>
    </w:div>
    <w:div w:id="1320766568">
      <w:bodyDiv w:val="1"/>
      <w:marLeft w:val="0"/>
      <w:marRight w:val="0"/>
      <w:marTop w:val="0"/>
      <w:marBottom w:val="0"/>
      <w:divBdr>
        <w:top w:val="none" w:sz="0" w:space="0" w:color="auto"/>
        <w:left w:val="none" w:sz="0" w:space="0" w:color="auto"/>
        <w:bottom w:val="none" w:sz="0" w:space="0" w:color="auto"/>
        <w:right w:val="none" w:sz="0" w:space="0" w:color="auto"/>
      </w:divBdr>
    </w:div>
    <w:div w:id="1320963773">
      <w:bodyDiv w:val="1"/>
      <w:marLeft w:val="0"/>
      <w:marRight w:val="0"/>
      <w:marTop w:val="0"/>
      <w:marBottom w:val="0"/>
      <w:divBdr>
        <w:top w:val="none" w:sz="0" w:space="0" w:color="auto"/>
        <w:left w:val="none" w:sz="0" w:space="0" w:color="auto"/>
        <w:bottom w:val="none" w:sz="0" w:space="0" w:color="auto"/>
        <w:right w:val="none" w:sz="0" w:space="0" w:color="auto"/>
      </w:divBdr>
    </w:div>
    <w:div w:id="1342196726">
      <w:bodyDiv w:val="1"/>
      <w:marLeft w:val="0"/>
      <w:marRight w:val="0"/>
      <w:marTop w:val="0"/>
      <w:marBottom w:val="0"/>
      <w:divBdr>
        <w:top w:val="none" w:sz="0" w:space="0" w:color="auto"/>
        <w:left w:val="none" w:sz="0" w:space="0" w:color="auto"/>
        <w:bottom w:val="none" w:sz="0" w:space="0" w:color="auto"/>
        <w:right w:val="none" w:sz="0" w:space="0" w:color="auto"/>
      </w:divBdr>
    </w:div>
    <w:div w:id="1383402856">
      <w:bodyDiv w:val="1"/>
      <w:marLeft w:val="0"/>
      <w:marRight w:val="0"/>
      <w:marTop w:val="0"/>
      <w:marBottom w:val="0"/>
      <w:divBdr>
        <w:top w:val="none" w:sz="0" w:space="0" w:color="auto"/>
        <w:left w:val="none" w:sz="0" w:space="0" w:color="auto"/>
        <w:bottom w:val="none" w:sz="0" w:space="0" w:color="auto"/>
        <w:right w:val="none" w:sz="0" w:space="0" w:color="auto"/>
      </w:divBdr>
    </w:div>
    <w:div w:id="1478839179">
      <w:bodyDiv w:val="1"/>
      <w:marLeft w:val="0"/>
      <w:marRight w:val="0"/>
      <w:marTop w:val="0"/>
      <w:marBottom w:val="0"/>
      <w:divBdr>
        <w:top w:val="none" w:sz="0" w:space="0" w:color="auto"/>
        <w:left w:val="none" w:sz="0" w:space="0" w:color="auto"/>
        <w:bottom w:val="none" w:sz="0" w:space="0" w:color="auto"/>
        <w:right w:val="none" w:sz="0" w:space="0" w:color="auto"/>
      </w:divBdr>
    </w:div>
    <w:div w:id="1515461535">
      <w:bodyDiv w:val="1"/>
      <w:marLeft w:val="0"/>
      <w:marRight w:val="0"/>
      <w:marTop w:val="0"/>
      <w:marBottom w:val="0"/>
      <w:divBdr>
        <w:top w:val="none" w:sz="0" w:space="0" w:color="auto"/>
        <w:left w:val="none" w:sz="0" w:space="0" w:color="auto"/>
        <w:bottom w:val="none" w:sz="0" w:space="0" w:color="auto"/>
        <w:right w:val="none" w:sz="0" w:space="0" w:color="auto"/>
      </w:divBdr>
      <w:divsChild>
        <w:div w:id="197666108">
          <w:marLeft w:val="0"/>
          <w:marRight w:val="0"/>
          <w:marTop w:val="0"/>
          <w:marBottom w:val="300"/>
          <w:divBdr>
            <w:top w:val="none" w:sz="0" w:space="0" w:color="auto"/>
            <w:left w:val="none" w:sz="0" w:space="0" w:color="auto"/>
            <w:bottom w:val="none" w:sz="0" w:space="0" w:color="auto"/>
            <w:right w:val="none" w:sz="0" w:space="0" w:color="auto"/>
          </w:divBdr>
          <w:divsChild>
            <w:div w:id="806123866">
              <w:marLeft w:val="0"/>
              <w:marRight w:val="0"/>
              <w:marTop w:val="300"/>
              <w:marBottom w:val="750"/>
              <w:divBdr>
                <w:top w:val="none" w:sz="0" w:space="0" w:color="auto"/>
                <w:left w:val="none" w:sz="0" w:space="0" w:color="auto"/>
                <w:bottom w:val="none" w:sz="0" w:space="0" w:color="auto"/>
                <w:right w:val="none" w:sz="0" w:space="0" w:color="auto"/>
              </w:divBdr>
              <w:divsChild>
                <w:div w:id="378095559">
                  <w:marLeft w:val="-225"/>
                  <w:marRight w:val="-225"/>
                  <w:marTop w:val="0"/>
                  <w:marBottom w:val="0"/>
                  <w:divBdr>
                    <w:top w:val="none" w:sz="0" w:space="0" w:color="auto"/>
                    <w:left w:val="none" w:sz="0" w:space="0" w:color="auto"/>
                    <w:bottom w:val="none" w:sz="0" w:space="0" w:color="auto"/>
                    <w:right w:val="none" w:sz="0" w:space="0" w:color="auto"/>
                  </w:divBdr>
                  <w:divsChild>
                    <w:div w:id="1055162015">
                      <w:marLeft w:val="0"/>
                      <w:marRight w:val="0"/>
                      <w:marTop w:val="0"/>
                      <w:marBottom w:val="0"/>
                      <w:divBdr>
                        <w:top w:val="none" w:sz="0" w:space="0" w:color="auto"/>
                        <w:left w:val="none" w:sz="0" w:space="0" w:color="auto"/>
                        <w:bottom w:val="none" w:sz="0" w:space="0" w:color="auto"/>
                        <w:right w:val="none" w:sz="0" w:space="0" w:color="auto"/>
                      </w:divBdr>
                      <w:divsChild>
                        <w:div w:id="2090613656">
                          <w:marLeft w:val="0"/>
                          <w:marRight w:val="0"/>
                          <w:marTop w:val="0"/>
                          <w:marBottom w:val="0"/>
                          <w:divBdr>
                            <w:top w:val="none" w:sz="0" w:space="0" w:color="auto"/>
                            <w:left w:val="none" w:sz="0" w:space="0" w:color="auto"/>
                            <w:bottom w:val="none" w:sz="0" w:space="0" w:color="auto"/>
                            <w:right w:val="none" w:sz="0" w:space="0" w:color="auto"/>
                          </w:divBdr>
                        </w:div>
                      </w:divsChild>
                    </w:div>
                    <w:div w:id="820345335">
                      <w:marLeft w:val="0"/>
                      <w:marRight w:val="0"/>
                      <w:marTop w:val="0"/>
                      <w:marBottom w:val="0"/>
                      <w:divBdr>
                        <w:top w:val="none" w:sz="0" w:space="0" w:color="auto"/>
                        <w:left w:val="none" w:sz="0" w:space="0" w:color="auto"/>
                        <w:bottom w:val="none" w:sz="0" w:space="0" w:color="auto"/>
                        <w:right w:val="none" w:sz="0" w:space="0" w:color="auto"/>
                      </w:divBdr>
                      <w:divsChild>
                        <w:div w:id="547494188">
                          <w:marLeft w:val="-225"/>
                          <w:marRight w:val="-225"/>
                          <w:marTop w:val="0"/>
                          <w:marBottom w:val="0"/>
                          <w:divBdr>
                            <w:top w:val="none" w:sz="0" w:space="0" w:color="auto"/>
                            <w:left w:val="none" w:sz="0" w:space="0" w:color="auto"/>
                            <w:bottom w:val="none" w:sz="0" w:space="0" w:color="auto"/>
                            <w:right w:val="none" w:sz="0" w:space="0" w:color="auto"/>
                          </w:divBdr>
                          <w:divsChild>
                            <w:div w:id="2074888311">
                              <w:marLeft w:val="0"/>
                              <w:marRight w:val="0"/>
                              <w:marTop w:val="0"/>
                              <w:marBottom w:val="0"/>
                              <w:divBdr>
                                <w:top w:val="none" w:sz="0" w:space="0" w:color="auto"/>
                                <w:left w:val="none" w:sz="0" w:space="0" w:color="auto"/>
                                <w:bottom w:val="none" w:sz="0" w:space="0" w:color="auto"/>
                                <w:right w:val="none" w:sz="0" w:space="0" w:color="auto"/>
                              </w:divBdr>
                            </w:div>
                            <w:div w:id="1460881475">
                              <w:marLeft w:val="0"/>
                              <w:marRight w:val="0"/>
                              <w:marTop w:val="0"/>
                              <w:marBottom w:val="0"/>
                              <w:divBdr>
                                <w:top w:val="none" w:sz="0" w:space="0" w:color="auto"/>
                                <w:left w:val="none" w:sz="0" w:space="0" w:color="auto"/>
                                <w:bottom w:val="none" w:sz="0" w:space="0" w:color="auto"/>
                                <w:right w:val="none" w:sz="0" w:space="0" w:color="auto"/>
                              </w:divBdr>
                            </w:div>
                            <w:div w:id="49827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6169053">
          <w:marLeft w:val="0"/>
          <w:marRight w:val="0"/>
          <w:marTop w:val="0"/>
          <w:marBottom w:val="300"/>
          <w:divBdr>
            <w:top w:val="none" w:sz="0" w:space="0" w:color="auto"/>
            <w:left w:val="none" w:sz="0" w:space="0" w:color="auto"/>
            <w:bottom w:val="none" w:sz="0" w:space="0" w:color="auto"/>
            <w:right w:val="none" w:sz="0" w:space="0" w:color="auto"/>
          </w:divBdr>
          <w:divsChild>
            <w:div w:id="715086872">
              <w:marLeft w:val="0"/>
              <w:marRight w:val="0"/>
              <w:marTop w:val="0"/>
              <w:marBottom w:val="300"/>
              <w:divBdr>
                <w:top w:val="none" w:sz="0" w:space="0" w:color="auto"/>
                <w:left w:val="none" w:sz="0" w:space="0" w:color="auto"/>
                <w:bottom w:val="none" w:sz="0" w:space="0" w:color="auto"/>
                <w:right w:val="none" w:sz="0" w:space="0" w:color="auto"/>
              </w:divBdr>
              <w:divsChild>
                <w:div w:id="41053670">
                  <w:marLeft w:val="-225"/>
                  <w:marRight w:val="-225"/>
                  <w:marTop w:val="0"/>
                  <w:marBottom w:val="300"/>
                  <w:divBdr>
                    <w:top w:val="none" w:sz="0" w:space="0" w:color="auto"/>
                    <w:left w:val="none" w:sz="0" w:space="0" w:color="auto"/>
                    <w:bottom w:val="none" w:sz="0" w:space="0" w:color="auto"/>
                    <w:right w:val="none" w:sz="0" w:space="0" w:color="auto"/>
                  </w:divBdr>
                  <w:divsChild>
                    <w:div w:id="2136169438">
                      <w:marLeft w:val="0"/>
                      <w:marRight w:val="0"/>
                      <w:marTop w:val="0"/>
                      <w:marBottom w:val="0"/>
                      <w:divBdr>
                        <w:top w:val="none" w:sz="0" w:space="0" w:color="auto"/>
                        <w:left w:val="none" w:sz="0" w:space="0" w:color="auto"/>
                        <w:bottom w:val="none" w:sz="0" w:space="0" w:color="auto"/>
                        <w:right w:val="none" w:sz="0" w:space="0" w:color="auto"/>
                      </w:divBdr>
                    </w:div>
                  </w:divsChild>
                </w:div>
                <w:div w:id="944506988">
                  <w:marLeft w:val="-225"/>
                  <w:marRight w:val="-225"/>
                  <w:marTop w:val="0"/>
                  <w:marBottom w:val="300"/>
                  <w:divBdr>
                    <w:top w:val="none" w:sz="0" w:space="0" w:color="auto"/>
                    <w:left w:val="none" w:sz="0" w:space="0" w:color="auto"/>
                    <w:bottom w:val="none" w:sz="0" w:space="0" w:color="auto"/>
                    <w:right w:val="none" w:sz="0" w:space="0" w:color="auto"/>
                  </w:divBdr>
                  <w:divsChild>
                    <w:div w:id="1881898584">
                      <w:marLeft w:val="0"/>
                      <w:marRight w:val="0"/>
                      <w:marTop w:val="0"/>
                      <w:marBottom w:val="0"/>
                      <w:divBdr>
                        <w:top w:val="none" w:sz="0" w:space="0" w:color="auto"/>
                        <w:left w:val="none" w:sz="0" w:space="0" w:color="auto"/>
                        <w:bottom w:val="none" w:sz="0" w:space="0" w:color="auto"/>
                        <w:right w:val="none" w:sz="0" w:space="0" w:color="auto"/>
                      </w:divBdr>
                      <w:divsChild>
                        <w:div w:id="925923840">
                          <w:marLeft w:val="0"/>
                          <w:marRight w:val="0"/>
                          <w:marTop w:val="0"/>
                          <w:marBottom w:val="300"/>
                          <w:divBdr>
                            <w:top w:val="single" w:sz="6" w:space="14" w:color="E3E4E4"/>
                            <w:left w:val="single" w:sz="6" w:space="14" w:color="E3E4E4"/>
                            <w:bottom w:val="single" w:sz="6" w:space="14" w:color="E3E4E4"/>
                            <w:right w:val="single" w:sz="6" w:space="14" w:color="E3E4E4"/>
                          </w:divBdr>
                        </w:div>
                        <w:div w:id="2057318480">
                          <w:marLeft w:val="0"/>
                          <w:marRight w:val="0"/>
                          <w:marTop w:val="0"/>
                          <w:marBottom w:val="300"/>
                          <w:divBdr>
                            <w:top w:val="none" w:sz="0" w:space="0" w:color="auto"/>
                            <w:left w:val="none" w:sz="0" w:space="0" w:color="auto"/>
                            <w:bottom w:val="none" w:sz="0" w:space="0" w:color="auto"/>
                            <w:right w:val="none" w:sz="0" w:space="0" w:color="auto"/>
                          </w:divBdr>
                        </w:div>
                        <w:div w:id="48383948">
                          <w:marLeft w:val="0"/>
                          <w:marRight w:val="0"/>
                          <w:marTop w:val="0"/>
                          <w:marBottom w:val="300"/>
                          <w:divBdr>
                            <w:top w:val="single" w:sz="6" w:space="14" w:color="E3E4E4"/>
                            <w:left w:val="single" w:sz="6" w:space="14" w:color="E3E4E4"/>
                            <w:bottom w:val="single" w:sz="6" w:space="14" w:color="E3E4E4"/>
                            <w:right w:val="single" w:sz="6" w:space="14" w:color="E3E4E4"/>
                          </w:divBdr>
                        </w:div>
                      </w:divsChild>
                    </w:div>
                    <w:div w:id="1924295158">
                      <w:marLeft w:val="0"/>
                      <w:marRight w:val="0"/>
                      <w:marTop w:val="0"/>
                      <w:marBottom w:val="0"/>
                      <w:divBdr>
                        <w:top w:val="none" w:sz="0" w:space="0" w:color="auto"/>
                        <w:left w:val="none" w:sz="0" w:space="0" w:color="auto"/>
                        <w:bottom w:val="none" w:sz="0" w:space="0" w:color="auto"/>
                        <w:right w:val="none" w:sz="0" w:space="0" w:color="auto"/>
                      </w:divBdr>
                      <w:divsChild>
                        <w:div w:id="2059620812">
                          <w:marLeft w:val="-225"/>
                          <w:marRight w:val="-225"/>
                          <w:marTop w:val="0"/>
                          <w:marBottom w:val="300"/>
                          <w:divBdr>
                            <w:top w:val="none" w:sz="0" w:space="0" w:color="auto"/>
                            <w:left w:val="none" w:sz="0" w:space="0" w:color="auto"/>
                            <w:bottom w:val="none" w:sz="0" w:space="0" w:color="auto"/>
                            <w:right w:val="none" w:sz="0" w:space="0" w:color="auto"/>
                          </w:divBdr>
                          <w:divsChild>
                            <w:div w:id="359480869">
                              <w:marLeft w:val="0"/>
                              <w:marRight w:val="0"/>
                              <w:marTop w:val="0"/>
                              <w:marBottom w:val="0"/>
                              <w:divBdr>
                                <w:top w:val="none" w:sz="0" w:space="0" w:color="auto"/>
                                <w:left w:val="none" w:sz="0" w:space="0" w:color="auto"/>
                                <w:bottom w:val="none" w:sz="0" w:space="0" w:color="auto"/>
                                <w:right w:val="none" w:sz="0" w:space="0" w:color="auto"/>
                              </w:divBdr>
                              <w:divsChild>
                                <w:div w:id="2100171481">
                                  <w:marLeft w:val="0"/>
                                  <w:marRight w:val="0"/>
                                  <w:marTop w:val="0"/>
                                  <w:marBottom w:val="0"/>
                                  <w:divBdr>
                                    <w:top w:val="none" w:sz="0" w:space="0" w:color="auto"/>
                                    <w:left w:val="none" w:sz="0" w:space="0" w:color="auto"/>
                                    <w:bottom w:val="none" w:sz="0" w:space="0" w:color="auto"/>
                                    <w:right w:val="none" w:sz="0" w:space="0" w:color="auto"/>
                                  </w:divBdr>
                                </w:div>
                              </w:divsChild>
                            </w:div>
                            <w:div w:id="672224522">
                              <w:marLeft w:val="0"/>
                              <w:marRight w:val="0"/>
                              <w:marTop w:val="0"/>
                              <w:marBottom w:val="0"/>
                              <w:divBdr>
                                <w:top w:val="none" w:sz="0" w:space="0" w:color="auto"/>
                                <w:left w:val="none" w:sz="0" w:space="0" w:color="auto"/>
                                <w:bottom w:val="none" w:sz="0" w:space="0" w:color="auto"/>
                                <w:right w:val="none" w:sz="0" w:space="0" w:color="auto"/>
                              </w:divBdr>
                              <w:divsChild>
                                <w:div w:id="520170497">
                                  <w:marLeft w:val="0"/>
                                  <w:marRight w:val="0"/>
                                  <w:marTop w:val="0"/>
                                  <w:marBottom w:val="300"/>
                                  <w:divBdr>
                                    <w:top w:val="single" w:sz="6" w:space="14" w:color="E3E4E4"/>
                                    <w:left w:val="single" w:sz="6" w:space="14" w:color="E3E4E4"/>
                                    <w:bottom w:val="single" w:sz="6" w:space="14" w:color="E3E4E4"/>
                                    <w:right w:val="single" w:sz="6" w:space="14" w:color="E3E4E4"/>
                                  </w:divBdr>
                                </w:div>
                              </w:divsChild>
                            </w:div>
                          </w:divsChild>
                        </w:div>
                        <w:div w:id="1598249617">
                          <w:marLeft w:val="-225"/>
                          <w:marRight w:val="-225"/>
                          <w:marTop w:val="0"/>
                          <w:marBottom w:val="300"/>
                          <w:divBdr>
                            <w:top w:val="none" w:sz="0" w:space="0" w:color="auto"/>
                            <w:left w:val="none" w:sz="0" w:space="0" w:color="auto"/>
                            <w:bottom w:val="none" w:sz="0" w:space="0" w:color="auto"/>
                            <w:right w:val="none" w:sz="0" w:space="0" w:color="auto"/>
                          </w:divBdr>
                          <w:divsChild>
                            <w:div w:id="1693652052">
                              <w:marLeft w:val="0"/>
                              <w:marRight w:val="0"/>
                              <w:marTop w:val="0"/>
                              <w:marBottom w:val="0"/>
                              <w:divBdr>
                                <w:top w:val="none" w:sz="0" w:space="0" w:color="auto"/>
                                <w:left w:val="none" w:sz="0" w:space="0" w:color="auto"/>
                                <w:bottom w:val="none" w:sz="0" w:space="0" w:color="auto"/>
                                <w:right w:val="none" w:sz="0" w:space="0" w:color="auto"/>
                              </w:divBdr>
                              <w:divsChild>
                                <w:div w:id="208236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687069">
                          <w:marLeft w:val="-225"/>
                          <w:marRight w:val="-225"/>
                          <w:marTop w:val="0"/>
                          <w:marBottom w:val="300"/>
                          <w:divBdr>
                            <w:top w:val="none" w:sz="0" w:space="0" w:color="auto"/>
                            <w:left w:val="none" w:sz="0" w:space="0" w:color="auto"/>
                            <w:bottom w:val="none" w:sz="0" w:space="0" w:color="auto"/>
                            <w:right w:val="none" w:sz="0" w:space="0" w:color="auto"/>
                          </w:divBdr>
                          <w:divsChild>
                            <w:div w:id="154499097">
                              <w:marLeft w:val="0"/>
                              <w:marRight w:val="0"/>
                              <w:marTop w:val="0"/>
                              <w:marBottom w:val="0"/>
                              <w:divBdr>
                                <w:top w:val="none" w:sz="0" w:space="0" w:color="auto"/>
                                <w:left w:val="none" w:sz="0" w:space="0" w:color="auto"/>
                                <w:bottom w:val="none" w:sz="0" w:space="0" w:color="auto"/>
                                <w:right w:val="none" w:sz="0" w:space="0" w:color="auto"/>
                              </w:divBdr>
                            </w:div>
                          </w:divsChild>
                        </w:div>
                        <w:div w:id="536162427">
                          <w:marLeft w:val="-225"/>
                          <w:marRight w:val="-225"/>
                          <w:marTop w:val="0"/>
                          <w:marBottom w:val="300"/>
                          <w:divBdr>
                            <w:top w:val="none" w:sz="0" w:space="0" w:color="auto"/>
                            <w:left w:val="none" w:sz="0" w:space="0" w:color="auto"/>
                            <w:bottom w:val="none" w:sz="0" w:space="0" w:color="auto"/>
                            <w:right w:val="none" w:sz="0" w:space="0" w:color="auto"/>
                          </w:divBdr>
                          <w:divsChild>
                            <w:div w:id="695930050">
                              <w:marLeft w:val="0"/>
                              <w:marRight w:val="0"/>
                              <w:marTop w:val="0"/>
                              <w:marBottom w:val="0"/>
                              <w:divBdr>
                                <w:top w:val="none" w:sz="0" w:space="0" w:color="auto"/>
                                <w:left w:val="none" w:sz="0" w:space="0" w:color="auto"/>
                                <w:bottom w:val="none" w:sz="0" w:space="0" w:color="auto"/>
                                <w:right w:val="none" w:sz="0" w:space="0" w:color="auto"/>
                              </w:divBdr>
                            </w:div>
                            <w:div w:id="1684437285">
                              <w:marLeft w:val="0"/>
                              <w:marRight w:val="0"/>
                              <w:marTop w:val="0"/>
                              <w:marBottom w:val="0"/>
                              <w:divBdr>
                                <w:top w:val="none" w:sz="0" w:space="0" w:color="auto"/>
                                <w:left w:val="none" w:sz="0" w:space="0" w:color="auto"/>
                                <w:bottom w:val="none" w:sz="0" w:space="0" w:color="auto"/>
                                <w:right w:val="none" w:sz="0" w:space="0" w:color="auto"/>
                              </w:divBdr>
                              <w:divsChild>
                                <w:div w:id="1948001822">
                                  <w:marLeft w:val="0"/>
                                  <w:marRight w:val="0"/>
                                  <w:marTop w:val="0"/>
                                  <w:marBottom w:val="300"/>
                                  <w:divBdr>
                                    <w:top w:val="single" w:sz="6" w:space="11" w:color="D6E9C6"/>
                                    <w:left w:val="single" w:sz="6" w:space="11" w:color="D6E9C6"/>
                                    <w:bottom w:val="single" w:sz="6" w:space="11" w:color="D6E9C6"/>
                                    <w:right w:val="single" w:sz="6" w:space="11" w:color="D6E9C6"/>
                                  </w:divBdr>
                                  <w:divsChild>
                                    <w:div w:id="1801722762">
                                      <w:marLeft w:val="0"/>
                                      <w:marRight w:val="0"/>
                                      <w:marTop w:val="0"/>
                                      <w:marBottom w:val="150"/>
                                      <w:divBdr>
                                        <w:top w:val="none" w:sz="0" w:space="0" w:color="auto"/>
                                        <w:left w:val="none" w:sz="0" w:space="0" w:color="auto"/>
                                        <w:bottom w:val="none" w:sz="0" w:space="0" w:color="auto"/>
                                        <w:right w:val="none" w:sz="0" w:space="0" w:color="auto"/>
                                      </w:divBdr>
                                    </w:div>
                                    <w:div w:id="16109056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5605572">
      <w:bodyDiv w:val="1"/>
      <w:marLeft w:val="0"/>
      <w:marRight w:val="0"/>
      <w:marTop w:val="0"/>
      <w:marBottom w:val="0"/>
      <w:divBdr>
        <w:top w:val="none" w:sz="0" w:space="0" w:color="auto"/>
        <w:left w:val="none" w:sz="0" w:space="0" w:color="auto"/>
        <w:bottom w:val="none" w:sz="0" w:space="0" w:color="auto"/>
        <w:right w:val="none" w:sz="0" w:space="0" w:color="auto"/>
      </w:divBdr>
    </w:div>
    <w:div w:id="1521702953">
      <w:bodyDiv w:val="1"/>
      <w:marLeft w:val="0"/>
      <w:marRight w:val="0"/>
      <w:marTop w:val="0"/>
      <w:marBottom w:val="0"/>
      <w:divBdr>
        <w:top w:val="none" w:sz="0" w:space="0" w:color="auto"/>
        <w:left w:val="none" w:sz="0" w:space="0" w:color="auto"/>
        <w:bottom w:val="none" w:sz="0" w:space="0" w:color="auto"/>
        <w:right w:val="none" w:sz="0" w:space="0" w:color="auto"/>
      </w:divBdr>
      <w:divsChild>
        <w:div w:id="22556904">
          <w:marLeft w:val="0"/>
          <w:marRight w:val="0"/>
          <w:marTop w:val="0"/>
          <w:marBottom w:val="0"/>
          <w:divBdr>
            <w:top w:val="none" w:sz="0" w:space="0" w:color="auto"/>
            <w:left w:val="none" w:sz="0" w:space="0" w:color="auto"/>
            <w:bottom w:val="none" w:sz="0" w:space="0" w:color="auto"/>
            <w:right w:val="none" w:sz="0" w:space="0" w:color="auto"/>
          </w:divBdr>
          <w:divsChild>
            <w:div w:id="550458777">
              <w:marLeft w:val="-225"/>
              <w:marRight w:val="-225"/>
              <w:marTop w:val="0"/>
              <w:marBottom w:val="0"/>
              <w:divBdr>
                <w:top w:val="none" w:sz="0" w:space="0" w:color="auto"/>
                <w:left w:val="none" w:sz="0" w:space="0" w:color="auto"/>
                <w:bottom w:val="none" w:sz="0" w:space="0" w:color="auto"/>
                <w:right w:val="none" w:sz="0" w:space="0" w:color="auto"/>
              </w:divBdr>
              <w:divsChild>
                <w:div w:id="58402743">
                  <w:marLeft w:val="0"/>
                  <w:marRight w:val="0"/>
                  <w:marTop w:val="0"/>
                  <w:marBottom w:val="0"/>
                  <w:divBdr>
                    <w:top w:val="none" w:sz="0" w:space="0" w:color="auto"/>
                    <w:left w:val="none" w:sz="0" w:space="0" w:color="auto"/>
                    <w:bottom w:val="none" w:sz="0" w:space="0" w:color="auto"/>
                    <w:right w:val="none" w:sz="0" w:space="0" w:color="auto"/>
                  </w:divBdr>
                  <w:divsChild>
                    <w:div w:id="1615289687">
                      <w:marLeft w:val="0"/>
                      <w:marRight w:val="0"/>
                      <w:marTop w:val="0"/>
                      <w:marBottom w:val="225"/>
                      <w:divBdr>
                        <w:top w:val="none" w:sz="0" w:space="0" w:color="auto"/>
                        <w:left w:val="none" w:sz="0" w:space="0" w:color="auto"/>
                        <w:bottom w:val="none" w:sz="0" w:space="0" w:color="auto"/>
                        <w:right w:val="none" w:sz="0" w:space="0" w:color="auto"/>
                      </w:divBdr>
                      <w:divsChild>
                        <w:div w:id="129220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026405">
      <w:bodyDiv w:val="1"/>
      <w:marLeft w:val="0"/>
      <w:marRight w:val="0"/>
      <w:marTop w:val="0"/>
      <w:marBottom w:val="0"/>
      <w:divBdr>
        <w:top w:val="none" w:sz="0" w:space="0" w:color="auto"/>
        <w:left w:val="none" w:sz="0" w:space="0" w:color="auto"/>
        <w:bottom w:val="none" w:sz="0" w:space="0" w:color="auto"/>
        <w:right w:val="none" w:sz="0" w:space="0" w:color="auto"/>
      </w:divBdr>
      <w:divsChild>
        <w:div w:id="380205739">
          <w:marLeft w:val="0"/>
          <w:marRight w:val="0"/>
          <w:marTop w:val="150"/>
          <w:marBottom w:val="0"/>
          <w:divBdr>
            <w:top w:val="none" w:sz="0" w:space="0" w:color="auto"/>
            <w:left w:val="none" w:sz="0" w:space="0" w:color="auto"/>
            <w:bottom w:val="none" w:sz="0" w:space="0" w:color="auto"/>
            <w:right w:val="none" w:sz="0" w:space="0" w:color="auto"/>
          </w:divBdr>
          <w:divsChild>
            <w:div w:id="2050958488">
              <w:marLeft w:val="0"/>
              <w:marRight w:val="0"/>
              <w:marTop w:val="0"/>
              <w:marBottom w:val="0"/>
              <w:divBdr>
                <w:top w:val="none" w:sz="0" w:space="0" w:color="auto"/>
                <w:left w:val="none" w:sz="0" w:space="0" w:color="auto"/>
                <w:bottom w:val="none" w:sz="0" w:space="0" w:color="auto"/>
                <w:right w:val="none" w:sz="0" w:space="0" w:color="auto"/>
              </w:divBdr>
              <w:divsChild>
                <w:div w:id="131020393">
                  <w:marLeft w:val="75"/>
                  <w:marRight w:val="75"/>
                  <w:marTop w:val="75"/>
                  <w:marBottom w:val="75"/>
                  <w:divBdr>
                    <w:top w:val="single" w:sz="6" w:space="0" w:color="A9A9A9"/>
                    <w:left w:val="single" w:sz="6" w:space="0" w:color="A9A9A9"/>
                    <w:bottom w:val="single" w:sz="6" w:space="0" w:color="A9A9A9"/>
                    <w:right w:val="single" w:sz="6" w:space="0" w:color="A9A9A9"/>
                  </w:divBdr>
                </w:div>
              </w:divsChild>
            </w:div>
            <w:div w:id="1313410504">
              <w:marLeft w:val="0"/>
              <w:marRight w:val="0"/>
              <w:marTop w:val="0"/>
              <w:marBottom w:val="0"/>
              <w:divBdr>
                <w:top w:val="none" w:sz="0" w:space="0" w:color="auto"/>
                <w:left w:val="none" w:sz="0" w:space="0" w:color="auto"/>
                <w:bottom w:val="none" w:sz="0" w:space="0" w:color="auto"/>
                <w:right w:val="none" w:sz="0" w:space="0" w:color="auto"/>
              </w:divBdr>
              <w:divsChild>
                <w:div w:id="1644460169">
                  <w:marLeft w:val="75"/>
                  <w:marRight w:val="75"/>
                  <w:marTop w:val="75"/>
                  <w:marBottom w:val="75"/>
                  <w:divBdr>
                    <w:top w:val="single" w:sz="6" w:space="0" w:color="A9A9A9"/>
                    <w:left w:val="single" w:sz="6" w:space="0" w:color="A9A9A9"/>
                    <w:bottom w:val="single" w:sz="6" w:space="0" w:color="A9A9A9"/>
                    <w:right w:val="single" w:sz="6" w:space="0" w:color="A9A9A9"/>
                  </w:divBdr>
                </w:div>
              </w:divsChild>
            </w:div>
            <w:div w:id="1590699740">
              <w:marLeft w:val="0"/>
              <w:marRight w:val="0"/>
              <w:marTop w:val="0"/>
              <w:marBottom w:val="0"/>
              <w:divBdr>
                <w:top w:val="none" w:sz="0" w:space="0" w:color="auto"/>
                <w:left w:val="none" w:sz="0" w:space="0" w:color="auto"/>
                <w:bottom w:val="none" w:sz="0" w:space="0" w:color="auto"/>
                <w:right w:val="none" w:sz="0" w:space="0" w:color="auto"/>
              </w:divBdr>
              <w:divsChild>
                <w:div w:id="797454455">
                  <w:marLeft w:val="75"/>
                  <w:marRight w:val="75"/>
                  <w:marTop w:val="75"/>
                  <w:marBottom w:val="75"/>
                  <w:divBdr>
                    <w:top w:val="single" w:sz="6" w:space="0" w:color="A9A9A9"/>
                    <w:left w:val="single" w:sz="6" w:space="0" w:color="A9A9A9"/>
                    <w:bottom w:val="single" w:sz="6" w:space="0" w:color="A9A9A9"/>
                    <w:right w:val="single" w:sz="6" w:space="0" w:color="A9A9A9"/>
                  </w:divBdr>
                </w:div>
              </w:divsChild>
            </w:div>
            <w:div w:id="1416396198">
              <w:marLeft w:val="0"/>
              <w:marRight w:val="0"/>
              <w:marTop w:val="0"/>
              <w:marBottom w:val="0"/>
              <w:divBdr>
                <w:top w:val="none" w:sz="0" w:space="0" w:color="auto"/>
                <w:left w:val="none" w:sz="0" w:space="0" w:color="auto"/>
                <w:bottom w:val="none" w:sz="0" w:space="0" w:color="auto"/>
                <w:right w:val="none" w:sz="0" w:space="0" w:color="auto"/>
              </w:divBdr>
              <w:divsChild>
                <w:div w:id="1685787394">
                  <w:marLeft w:val="75"/>
                  <w:marRight w:val="75"/>
                  <w:marTop w:val="75"/>
                  <w:marBottom w:val="75"/>
                  <w:divBdr>
                    <w:top w:val="single" w:sz="6" w:space="0" w:color="A9A9A9"/>
                    <w:left w:val="single" w:sz="6" w:space="0" w:color="A9A9A9"/>
                    <w:bottom w:val="single" w:sz="6" w:space="0" w:color="A9A9A9"/>
                    <w:right w:val="single" w:sz="6" w:space="0" w:color="A9A9A9"/>
                  </w:divBdr>
                </w:div>
              </w:divsChild>
            </w:div>
            <w:div w:id="1583369263">
              <w:marLeft w:val="0"/>
              <w:marRight w:val="0"/>
              <w:marTop w:val="0"/>
              <w:marBottom w:val="0"/>
              <w:divBdr>
                <w:top w:val="none" w:sz="0" w:space="0" w:color="auto"/>
                <w:left w:val="none" w:sz="0" w:space="0" w:color="auto"/>
                <w:bottom w:val="none" w:sz="0" w:space="0" w:color="auto"/>
                <w:right w:val="none" w:sz="0" w:space="0" w:color="auto"/>
              </w:divBdr>
              <w:divsChild>
                <w:div w:id="1711764160">
                  <w:marLeft w:val="75"/>
                  <w:marRight w:val="75"/>
                  <w:marTop w:val="75"/>
                  <w:marBottom w:val="75"/>
                  <w:divBdr>
                    <w:top w:val="single" w:sz="6" w:space="0" w:color="A9A9A9"/>
                    <w:left w:val="single" w:sz="6" w:space="0" w:color="A9A9A9"/>
                    <w:bottom w:val="single" w:sz="6" w:space="0" w:color="A9A9A9"/>
                    <w:right w:val="single" w:sz="6" w:space="0" w:color="A9A9A9"/>
                  </w:divBdr>
                </w:div>
              </w:divsChild>
            </w:div>
            <w:div w:id="1021398640">
              <w:marLeft w:val="0"/>
              <w:marRight w:val="0"/>
              <w:marTop w:val="0"/>
              <w:marBottom w:val="0"/>
              <w:divBdr>
                <w:top w:val="none" w:sz="0" w:space="0" w:color="auto"/>
                <w:left w:val="none" w:sz="0" w:space="0" w:color="auto"/>
                <w:bottom w:val="none" w:sz="0" w:space="0" w:color="auto"/>
                <w:right w:val="none" w:sz="0" w:space="0" w:color="auto"/>
              </w:divBdr>
              <w:divsChild>
                <w:div w:id="1086682709">
                  <w:marLeft w:val="75"/>
                  <w:marRight w:val="75"/>
                  <w:marTop w:val="75"/>
                  <w:marBottom w:val="75"/>
                  <w:divBdr>
                    <w:top w:val="single" w:sz="6" w:space="0" w:color="A9A9A9"/>
                    <w:left w:val="single" w:sz="6" w:space="0" w:color="A9A9A9"/>
                    <w:bottom w:val="single" w:sz="6" w:space="0" w:color="A9A9A9"/>
                    <w:right w:val="single" w:sz="6" w:space="0" w:color="A9A9A9"/>
                  </w:divBdr>
                </w:div>
              </w:divsChild>
            </w:div>
            <w:div w:id="665397567">
              <w:marLeft w:val="0"/>
              <w:marRight w:val="0"/>
              <w:marTop w:val="0"/>
              <w:marBottom w:val="0"/>
              <w:divBdr>
                <w:top w:val="none" w:sz="0" w:space="0" w:color="auto"/>
                <w:left w:val="none" w:sz="0" w:space="0" w:color="auto"/>
                <w:bottom w:val="none" w:sz="0" w:space="0" w:color="auto"/>
                <w:right w:val="none" w:sz="0" w:space="0" w:color="auto"/>
              </w:divBdr>
              <w:divsChild>
                <w:div w:id="1160731115">
                  <w:marLeft w:val="75"/>
                  <w:marRight w:val="75"/>
                  <w:marTop w:val="75"/>
                  <w:marBottom w:val="75"/>
                  <w:divBdr>
                    <w:top w:val="single" w:sz="6" w:space="0" w:color="A9A9A9"/>
                    <w:left w:val="single" w:sz="6" w:space="0" w:color="A9A9A9"/>
                    <w:bottom w:val="single" w:sz="6" w:space="0" w:color="A9A9A9"/>
                    <w:right w:val="single" w:sz="6" w:space="0" w:color="A9A9A9"/>
                  </w:divBdr>
                </w:div>
              </w:divsChild>
            </w:div>
            <w:div w:id="1261990144">
              <w:marLeft w:val="0"/>
              <w:marRight w:val="0"/>
              <w:marTop w:val="0"/>
              <w:marBottom w:val="0"/>
              <w:divBdr>
                <w:top w:val="none" w:sz="0" w:space="0" w:color="auto"/>
                <w:left w:val="none" w:sz="0" w:space="0" w:color="auto"/>
                <w:bottom w:val="none" w:sz="0" w:space="0" w:color="auto"/>
                <w:right w:val="none" w:sz="0" w:space="0" w:color="auto"/>
              </w:divBdr>
              <w:divsChild>
                <w:div w:id="1567372160">
                  <w:marLeft w:val="75"/>
                  <w:marRight w:val="75"/>
                  <w:marTop w:val="75"/>
                  <w:marBottom w:val="75"/>
                  <w:divBdr>
                    <w:top w:val="single" w:sz="6" w:space="0" w:color="A9A9A9"/>
                    <w:left w:val="single" w:sz="6" w:space="0" w:color="A9A9A9"/>
                    <w:bottom w:val="single" w:sz="6" w:space="0" w:color="A9A9A9"/>
                    <w:right w:val="single" w:sz="6" w:space="0" w:color="A9A9A9"/>
                  </w:divBdr>
                </w:div>
              </w:divsChild>
            </w:div>
            <w:div w:id="2045592905">
              <w:marLeft w:val="0"/>
              <w:marRight w:val="0"/>
              <w:marTop w:val="0"/>
              <w:marBottom w:val="0"/>
              <w:divBdr>
                <w:top w:val="none" w:sz="0" w:space="0" w:color="auto"/>
                <w:left w:val="none" w:sz="0" w:space="0" w:color="auto"/>
                <w:bottom w:val="none" w:sz="0" w:space="0" w:color="auto"/>
                <w:right w:val="none" w:sz="0" w:space="0" w:color="auto"/>
              </w:divBdr>
              <w:divsChild>
                <w:div w:id="1118984818">
                  <w:marLeft w:val="75"/>
                  <w:marRight w:val="75"/>
                  <w:marTop w:val="75"/>
                  <w:marBottom w:val="75"/>
                  <w:divBdr>
                    <w:top w:val="single" w:sz="6" w:space="0" w:color="A9A9A9"/>
                    <w:left w:val="single" w:sz="6" w:space="0" w:color="A9A9A9"/>
                    <w:bottom w:val="single" w:sz="6" w:space="0" w:color="A9A9A9"/>
                    <w:right w:val="single" w:sz="6" w:space="0" w:color="A9A9A9"/>
                  </w:divBdr>
                </w:div>
              </w:divsChild>
            </w:div>
            <w:div w:id="1127116414">
              <w:marLeft w:val="0"/>
              <w:marRight w:val="0"/>
              <w:marTop w:val="0"/>
              <w:marBottom w:val="0"/>
              <w:divBdr>
                <w:top w:val="none" w:sz="0" w:space="0" w:color="auto"/>
                <w:left w:val="none" w:sz="0" w:space="0" w:color="auto"/>
                <w:bottom w:val="none" w:sz="0" w:space="0" w:color="auto"/>
                <w:right w:val="none" w:sz="0" w:space="0" w:color="auto"/>
              </w:divBdr>
              <w:divsChild>
                <w:div w:id="285816791">
                  <w:marLeft w:val="75"/>
                  <w:marRight w:val="75"/>
                  <w:marTop w:val="75"/>
                  <w:marBottom w:val="75"/>
                  <w:divBdr>
                    <w:top w:val="single" w:sz="6" w:space="0" w:color="A9A9A9"/>
                    <w:left w:val="single" w:sz="6" w:space="0" w:color="A9A9A9"/>
                    <w:bottom w:val="single" w:sz="6" w:space="0" w:color="A9A9A9"/>
                    <w:right w:val="single" w:sz="6" w:space="0" w:color="A9A9A9"/>
                  </w:divBdr>
                </w:div>
              </w:divsChild>
            </w:div>
            <w:div w:id="858928696">
              <w:marLeft w:val="0"/>
              <w:marRight w:val="0"/>
              <w:marTop w:val="0"/>
              <w:marBottom w:val="0"/>
              <w:divBdr>
                <w:top w:val="none" w:sz="0" w:space="0" w:color="auto"/>
                <w:left w:val="none" w:sz="0" w:space="0" w:color="auto"/>
                <w:bottom w:val="none" w:sz="0" w:space="0" w:color="auto"/>
                <w:right w:val="none" w:sz="0" w:space="0" w:color="auto"/>
              </w:divBdr>
              <w:divsChild>
                <w:div w:id="159932401">
                  <w:marLeft w:val="75"/>
                  <w:marRight w:val="75"/>
                  <w:marTop w:val="75"/>
                  <w:marBottom w:val="75"/>
                  <w:divBdr>
                    <w:top w:val="single" w:sz="6" w:space="0" w:color="A9A9A9"/>
                    <w:left w:val="single" w:sz="6" w:space="0" w:color="A9A9A9"/>
                    <w:bottom w:val="single" w:sz="6" w:space="0" w:color="A9A9A9"/>
                    <w:right w:val="single" w:sz="6" w:space="0" w:color="A9A9A9"/>
                  </w:divBdr>
                </w:div>
              </w:divsChild>
            </w:div>
            <w:div w:id="1095781531">
              <w:marLeft w:val="0"/>
              <w:marRight w:val="0"/>
              <w:marTop w:val="0"/>
              <w:marBottom w:val="0"/>
              <w:divBdr>
                <w:top w:val="none" w:sz="0" w:space="0" w:color="auto"/>
                <w:left w:val="none" w:sz="0" w:space="0" w:color="auto"/>
                <w:bottom w:val="none" w:sz="0" w:space="0" w:color="auto"/>
                <w:right w:val="none" w:sz="0" w:space="0" w:color="auto"/>
              </w:divBdr>
              <w:divsChild>
                <w:div w:id="390077190">
                  <w:marLeft w:val="75"/>
                  <w:marRight w:val="75"/>
                  <w:marTop w:val="75"/>
                  <w:marBottom w:val="75"/>
                  <w:divBdr>
                    <w:top w:val="single" w:sz="6" w:space="0" w:color="A9A9A9"/>
                    <w:left w:val="single" w:sz="6" w:space="0" w:color="A9A9A9"/>
                    <w:bottom w:val="single" w:sz="6" w:space="0" w:color="A9A9A9"/>
                    <w:right w:val="single" w:sz="6" w:space="0" w:color="A9A9A9"/>
                  </w:divBdr>
                </w:div>
              </w:divsChild>
            </w:div>
            <w:div w:id="399791665">
              <w:marLeft w:val="0"/>
              <w:marRight w:val="0"/>
              <w:marTop w:val="0"/>
              <w:marBottom w:val="0"/>
              <w:divBdr>
                <w:top w:val="none" w:sz="0" w:space="0" w:color="auto"/>
                <w:left w:val="none" w:sz="0" w:space="0" w:color="auto"/>
                <w:bottom w:val="none" w:sz="0" w:space="0" w:color="auto"/>
                <w:right w:val="none" w:sz="0" w:space="0" w:color="auto"/>
              </w:divBdr>
              <w:divsChild>
                <w:div w:id="80681002">
                  <w:marLeft w:val="75"/>
                  <w:marRight w:val="75"/>
                  <w:marTop w:val="75"/>
                  <w:marBottom w:val="75"/>
                  <w:divBdr>
                    <w:top w:val="single" w:sz="6" w:space="0" w:color="A9A9A9"/>
                    <w:left w:val="single" w:sz="6" w:space="0" w:color="A9A9A9"/>
                    <w:bottom w:val="single" w:sz="6" w:space="0" w:color="A9A9A9"/>
                    <w:right w:val="single" w:sz="6" w:space="0" w:color="A9A9A9"/>
                  </w:divBdr>
                </w:div>
              </w:divsChild>
            </w:div>
            <w:div w:id="468474287">
              <w:marLeft w:val="0"/>
              <w:marRight w:val="0"/>
              <w:marTop w:val="0"/>
              <w:marBottom w:val="0"/>
              <w:divBdr>
                <w:top w:val="none" w:sz="0" w:space="0" w:color="auto"/>
                <w:left w:val="none" w:sz="0" w:space="0" w:color="auto"/>
                <w:bottom w:val="none" w:sz="0" w:space="0" w:color="auto"/>
                <w:right w:val="none" w:sz="0" w:space="0" w:color="auto"/>
              </w:divBdr>
              <w:divsChild>
                <w:div w:id="622465366">
                  <w:marLeft w:val="75"/>
                  <w:marRight w:val="75"/>
                  <w:marTop w:val="75"/>
                  <w:marBottom w:val="75"/>
                  <w:divBdr>
                    <w:top w:val="single" w:sz="6" w:space="0" w:color="A9A9A9"/>
                    <w:left w:val="single" w:sz="6" w:space="0" w:color="A9A9A9"/>
                    <w:bottom w:val="single" w:sz="6" w:space="0" w:color="A9A9A9"/>
                    <w:right w:val="single" w:sz="6" w:space="0" w:color="A9A9A9"/>
                  </w:divBdr>
                </w:div>
              </w:divsChild>
            </w:div>
            <w:div w:id="1758556497">
              <w:marLeft w:val="0"/>
              <w:marRight w:val="0"/>
              <w:marTop w:val="0"/>
              <w:marBottom w:val="0"/>
              <w:divBdr>
                <w:top w:val="none" w:sz="0" w:space="0" w:color="auto"/>
                <w:left w:val="none" w:sz="0" w:space="0" w:color="auto"/>
                <w:bottom w:val="none" w:sz="0" w:space="0" w:color="auto"/>
                <w:right w:val="none" w:sz="0" w:space="0" w:color="auto"/>
              </w:divBdr>
              <w:divsChild>
                <w:div w:id="681706169">
                  <w:marLeft w:val="75"/>
                  <w:marRight w:val="75"/>
                  <w:marTop w:val="75"/>
                  <w:marBottom w:val="75"/>
                  <w:divBdr>
                    <w:top w:val="single" w:sz="6" w:space="0" w:color="A9A9A9"/>
                    <w:left w:val="single" w:sz="6" w:space="0" w:color="A9A9A9"/>
                    <w:bottom w:val="single" w:sz="6" w:space="0" w:color="A9A9A9"/>
                    <w:right w:val="single" w:sz="6" w:space="0" w:color="A9A9A9"/>
                  </w:divBdr>
                </w:div>
              </w:divsChild>
            </w:div>
            <w:div w:id="1600063142">
              <w:marLeft w:val="0"/>
              <w:marRight w:val="0"/>
              <w:marTop w:val="0"/>
              <w:marBottom w:val="0"/>
              <w:divBdr>
                <w:top w:val="none" w:sz="0" w:space="0" w:color="auto"/>
                <w:left w:val="none" w:sz="0" w:space="0" w:color="auto"/>
                <w:bottom w:val="none" w:sz="0" w:space="0" w:color="auto"/>
                <w:right w:val="none" w:sz="0" w:space="0" w:color="auto"/>
              </w:divBdr>
              <w:divsChild>
                <w:div w:id="1548225185">
                  <w:marLeft w:val="75"/>
                  <w:marRight w:val="75"/>
                  <w:marTop w:val="75"/>
                  <w:marBottom w:val="75"/>
                  <w:divBdr>
                    <w:top w:val="single" w:sz="6" w:space="0" w:color="A9A9A9"/>
                    <w:left w:val="single" w:sz="6" w:space="0" w:color="A9A9A9"/>
                    <w:bottom w:val="single" w:sz="6" w:space="0" w:color="A9A9A9"/>
                    <w:right w:val="single" w:sz="6" w:space="0" w:color="A9A9A9"/>
                  </w:divBdr>
                </w:div>
              </w:divsChild>
            </w:div>
          </w:divsChild>
        </w:div>
        <w:div w:id="678822721">
          <w:marLeft w:val="0"/>
          <w:marRight w:val="0"/>
          <w:marTop w:val="0"/>
          <w:marBottom w:val="0"/>
          <w:divBdr>
            <w:top w:val="single" w:sz="6" w:space="7" w:color="E6DB55"/>
            <w:left w:val="single" w:sz="6" w:space="7" w:color="E6DB55"/>
            <w:bottom w:val="single" w:sz="6" w:space="7" w:color="E6DB55"/>
            <w:right w:val="single" w:sz="6" w:space="7" w:color="E6DB55"/>
          </w:divBdr>
        </w:div>
      </w:divsChild>
    </w:div>
    <w:div w:id="1562718319">
      <w:bodyDiv w:val="1"/>
      <w:marLeft w:val="0"/>
      <w:marRight w:val="0"/>
      <w:marTop w:val="0"/>
      <w:marBottom w:val="0"/>
      <w:divBdr>
        <w:top w:val="none" w:sz="0" w:space="0" w:color="auto"/>
        <w:left w:val="none" w:sz="0" w:space="0" w:color="auto"/>
        <w:bottom w:val="none" w:sz="0" w:space="0" w:color="auto"/>
        <w:right w:val="none" w:sz="0" w:space="0" w:color="auto"/>
      </w:divBdr>
    </w:div>
    <w:div w:id="1570919907">
      <w:bodyDiv w:val="1"/>
      <w:marLeft w:val="0"/>
      <w:marRight w:val="0"/>
      <w:marTop w:val="0"/>
      <w:marBottom w:val="0"/>
      <w:divBdr>
        <w:top w:val="none" w:sz="0" w:space="0" w:color="auto"/>
        <w:left w:val="none" w:sz="0" w:space="0" w:color="auto"/>
        <w:bottom w:val="none" w:sz="0" w:space="0" w:color="auto"/>
        <w:right w:val="none" w:sz="0" w:space="0" w:color="auto"/>
      </w:divBdr>
      <w:divsChild>
        <w:div w:id="1522090301">
          <w:marLeft w:val="0"/>
          <w:marRight w:val="0"/>
          <w:marTop w:val="0"/>
          <w:marBottom w:val="0"/>
          <w:divBdr>
            <w:top w:val="none" w:sz="0" w:space="0" w:color="auto"/>
            <w:left w:val="none" w:sz="0" w:space="0" w:color="auto"/>
            <w:bottom w:val="none" w:sz="0" w:space="0" w:color="auto"/>
            <w:right w:val="none" w:sz="0" w:space="0" w:color="auto"/>
          </w:divBdr>
          <w:divsChild>
            <w:div w:id="610288410">
              <w:marLeft w:val="0"/>
              <w:marRight w:val="0"/>
              <w:marTop w:val="0"/>
              <w:marBottom w:val="0"/>
              <w:divBdr>
                <w:top w:val="none" w:sz="0" w:space="0" w:color="auto"/>
                <w:left w:val="none" w:sz="0" w:space="0" w:color="auto"/>
                <w:bottom w:val="none" w:sz="0" w:space="0" w:color="auto"/>
                <w:right w:val="none" w:sz="0" w:space="0" w:color="auto"/>
              </w:divBdr>
              <w:divsChild>
                <w:div w:id="1906598259">
                  <w:marLeft w:val="0"/>
                  <w:marRight w:val="0"/>
                  <w:marTop w:val="0"/>
                  <w:marBottom w:val="0"/>
                  <w:divBdr>
                    <w:top w:val="none" w:sz="0" w:space="0" w:color="auto"/>
                    <w:left w:val="none" w:sz="0" w:space="0" w:color="auto"/>
                    <w:bottom w:val="none" w:sz="0" w:space="0" w:color="auto"/>
                    <w:right w:val="none" w:sz="0" w:space="0" w:color="auto"/>
                  </w:divBdr>
                  <w:divsChild>
                    <w:div w:id="533154324">
                      <w:marLeft w:val="0"/>
                      <w:marRight w:val="0"/>
                      <w:marTop w:val="0"/>
                      <w:marBottom w:val="0"/>
                      <w:divBdr>
                        <w:top w:val="none" w:sz="0" w:space="0" w:color="auto"/>
                        <w:left w:val="none" w:sz="0" w:space="0" w:color="auto"/>
                        <w:bottom w:val="none" w:sz="0" w:space="0" w:color="auto"/>
                        <w:right w:val="none" w:sz="0" w:space="0" w:color="auto"/>
                      </w:divBdr>
                      <w:divsChild>
                        <w:div w:id="1017733431">
                          <w:marLeft w:val="0"/>
                          <w:marRight w:val="0"/>
                          <w:marTop w:val="0"/>
                          <w:marBottom w:val="0"/>
                          <w:divBdr>
                            <w:top w:val="none" w:sz="0" w:space="0" w:color="auto"/>
                            <w:left w:val="none" w:sz="0" w:space="0" w:color="auto"/>
                            <w:bottom w:val="none" w:sz="0" w:space="0" w:color="auto"/>
                            <w:right w:val="none" w:sz="0" w:space="0" w:color="auto"/>
                          </w:divBdr>
                          <w:divsChild>
                            <w:div w:id="278924027">
                              <w:marLeft w:val="0"/>
                              <w:marRight w:val="0"/>
                              <w:marTop w:val="0"/>
                              <w:marBottom w:val="0"/>
                              <w:divBdr>
                                <w:top w:val="none" w:sz="0" w:space="0" w:color="auto"/>
                                <w:left w:val="none" w:sz="0" w:space="0" w:color="auto"/>
                                <w:bottom w:val="none" w:sz="0" w:space="0" w:color="auto"/>
                                <w:right w:val="none" w:sz="0" w:space="0" w:color="auto"/>
                              </w:divBdr>
                              <w:divsChild>
                                <w:div w:id="748187679">
                                  <w:marLeft w:val="0"/>
                                  <w:marRight w:val="0"/>
                                  <w:marTop w:val="0"/>
                                  <w:marBottom w:val="0"/>
                                  <w:divBdr>
                                    <w:top w:val="none" w:sz="0" w:space="0" w:color="auto"/>
                                    <w:left w:val="none" w:sz="0" w:space="0" w:color="auto"/>
                                    <w:bottom w:val="none" w:sz="0" w:space="0" w:color="auto"/>
                                    <w:right w:val="none" w:sz="0" w:space="0" w:color="auto"/>
                                  </w:divBdr>
                                  <w:divsChild>
                                    <w:div w:id="191092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2790839">
      <w:bodyDiv w:val="1"/>
      <w:marLeft w:val="0"/>
      <w:marRight w:val="0"/>
      <w:marTop w:val="0"/>
      <w:marBottom w:val="0"/>
      <w:divBdr>
        <w:top w:val="none" w:sz="0" w:space="0" w:color="auto"/>
        <w:left w:val="none" w:sz="0" w:space="0" w:color="auto"/>
        <w:bottom w:val="none" w:sz="0" w:space="0" w:color="auto"/>
        <w:right w:val="none" w:sz="0" w:space="0" w:color="auto"/>
      </w:divBdr>
      <w:divsChild>
        <w:div w:id="396130431">
          <w:marLeft w:val="0"/>
          <w:marRight w:val="0"/>
          <w:marTop w:val="0"/>
          <w:marBottom w:val="0"/>
          <w:divBdr>
            <w:top w:val="single" w:sz="6" w:space="0" w:color="958E87"/>
            <w:left w:val="single" w:sz="6" w:space="0" w:color="958E87"/>
            <w:bottom w:val="single" w:sz="6" w:space="0" w:color="958E87"/>
            <w:right w:val="single" w:sz="6" w:space="0" w:color="958E87"/>
          </w:divBdr>
          <w:divsChild>
            <w:div w:id="176325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643413">
      <w:bodyDiv w:val="1"/>
      <w:marLeft w:val="0"/>
      <w:marRight w:val="0"/>
      <w:marTop w:val="0"/>
      <w:marBottom w:val="0"/>
      <w:divBdr>
        <w:top w:val="none" w:sz="0" w:space="0" w:color="auto"/>
        <w:left w:val="none" w:sz="0" w:space="0" w:color="auto"/>
        <w:bottom w:val="none" w:sz="0" w:space="0" w:color="auto"/>
        <w:right w:val="none" w:sz="0" w:space="0" w:color="auto"/>
      </w:divBdr>
    </w:div>
    <w:div w:id="1645501455">
      <w:bodyDiv w:val="1"/>
      <w:marLeft w:val="0"/>
      <w:marRight w:val="0"/>
      <w:marTop w:val="0"/>
      <w:marBottom w:val="0"/>
      <w:divBdr>
        <w:top w:val="none" w:sz="0" w:space="0" w:color="auto"/>
        <w:left w:val="none" w:sz="0" w:space="0" w:color="auto"/>
        <w:bottom w:val="none" w:sz="0" w:space="0" w:color="auto"/>
        <w:right w:val="none" w:sz="0" w:space="0" w:color="auto"/>
      </w:divBdr>
    </w:div>
    <w:div w:id="1698651281">
      <w:bodyDiv w:val="1"/>
      <w:marLeft w:val="0"/>
      <w:marRight w:val="0"/>
      <w:marTop w:val="0"/>
      <w:marBottom w:val="0"/>
      <w:divBdr>
        <w:top w:val="none" w:sz="0" w:space="0" w:color="auto"/>
        <w:left w:val="none" w:sz="0" w:space="0" w:color="auto"/>
        <w:bottom w:val="none" w:sz="0" w:space="0" w:color="auto"/>
        <w:right w:val="none" w:sz="0" w:space="0" w:color="auto"/>
      </w:divBdr>
    </w:div>
    <w:div w:id="1765764412">
      <w:bodyDiv w:val="1"/>
      <w:marLeft w:val="0"/>
      <w:marRight w:val="0"/>
      <w:marTop w:val="0"/>
      <w:marBottom w:val="0"/>
      <w:divBdr>
        <w:top w:val="none" w:sz="0" w:space="0" w:color="auto"/>
        <w:left w:val="none" w:sz="0" w:space="0" w:color="auto"/>
        <w:bottom w:val="none" w:sz="0" w:space="0" w:color="auto"/>
        <w:right w:val="none" w:sz="0" w:space="0" w:color="auto"/>
      </w:divBdr>
      <w:divsChild>
        <w:div w:id="1937714687">
          <w:marLeft w:val="0"/>
          <w:marRight w:val="0"/>
          <w:marTop w:val="0"/>
          <w:marBottom w:val="0"/>
          <w:divBdr>
            <w:top w:val="none" w:sz="0" w:space="0" w:color="auto"/>
            <w:left w:val="none" w:sz="0" w:space="0" w:color="auto"/>
            <w:bottom w:val="none" w:sz="0" w:space="0" w:color="auto"/>
            <w:right w:val="none" w:sz="0" w:space="0" w:color="auto"/>
          </w:divBdr>
          <w:divsChild>
            <w:div w:id="1481581276">
              <w:marLeft w:val="0"/>
              <w:marRight w:val="0"/>
              <w:marTop w:val="0"/>
              <w:marBottom w:val="0"/>
              <w:divBdr>
                <w:top w:val="none" w:sz="0" w:space="0" w:color="auto"/>
                <w:left w:val="none" w:sz="0" w:space="0" w:color="auto"/>
                <w:bottom w:val="none" w:sz="0" w:space="0" w:color="auto"/>
                <w:right w:val="none" w:sz="0" w:space="0" w:color="auto"/>
              </w:divBdr>
              <w:divsChild>
                <w:div w:id="780761676">
                  <w:marLeft w:val="0"/>
                  <w:marRight w:val="0"/>
                  <w:marTop w:val="0"/>
                  <w:marBottom w:val="0"/>
                  <w:divBdr>
                    <w:top w:val="none" w:sz="0" w:space="0" w:color="auto"/>
                    <w:left w:val="none" w:sz="0" w:space="0" w:color="auto"/>
                    <w:bottom w:val="none" w:sz="0" w:space="0" w:color="auto"/>
                    <w:right w:val="none" w:sz="0" w:space="0" w:color="auto"/>
                  </w:divBdr>
                  <w:divsChild>
                    <w:div w:id="706443731">
                      <w:marLeft w:val="0"/>
                      <w:marRight w:val="0"/>
                      <w:marTop w:val="0"/>
                      <w:marBottom w:val="0"/>
                      <w:divBdr>
                        <w:top w:val="none" w:sz="0" w:space="0" w:color="auto"/>
                        <w:left w:val="none" w:sz="0" w:space="0" w:color="auto"/>
                        <w:bottom w:val="none" w:sz="0" w:space="0" w:color="auto"/>
                        <w:right w:val="none" w:sz="0" w:space="0" w:color="auto"/>
                      </w:divBdr>
                      <w:divsChild>
                        <w:div w:id="32006107">
                          <w:marLeft w:val="0"/>
                          <w:marRight w:val="0"/>
                          <w:marTop w:val="0"/>
                          <w:marBottom w:val="0"/>
                          <w:divBdr>
                            <w:top w:val="none" w:sz="0" w:space="0" w:color="auto"/>
                            <w:left w:val="none" w:sz="0" w:space="0" w:color="auto"/>
                            <w:bottom w:val="none" w:sz="0" w:space="0" w:color="auto"/>
                            <w:right w:val="none" w:sz="0" w:space="0" w:color="auto"/>
                          </w:divBdr>
                        </w:div>
                        <w:div w:id="74059107">
                          <w:marLeft w:val="0"/>
                          <w:marRight w:val="0"/>
                          <w:marTop w:val="0"/>
                          <w:marBottom w:val="0"/>
                          <w:divBdr>
                            <w:top w:val="none" w:sz="0" w:space="0" w:color="auto"/>
                            <w:left w:val="none" w:sz="0" w:space="0" w:color="auto"/>
                            <w:bottom w:val="none" w:sz="0" w:space="0" w:color="auto"/>
                            <w:right w:val="none" w:sz="0" w:space="0" w:color="auto"/>
                          </w:divBdr>
                        </w:div>
                        <w:div w:id="495536855">
                          <w:marLeft w:val="0"/>
                          <w:marRight w:val="0"/>
                          <w:marTop w:val="0"/>
                          <w:marBottom w:val="0"/>
                          <w:divBdr>
                            <w:top w:val="none" w:sz="0" w:space="0" w:color="auto"/>
                            <w:left w:val="none" w:sz="0" w:space="0" w:color="auto"/>
                            <w:bottom w:val="none" w:sz="0" w:space="0" w:color="auto"/>
                            <w:right w:val="none" w:sz="0" w:space="0" w:color="auto"/>
                          </w:divBdr>
                        </w:div>
                        <w:div w:id="1227912762">
                          <w:marLeft w:val="0"/>
                          <w:marRight w:val="0"/>
                          <w:marTop w:val="0"/>
                          <w:marBottom w:val="0"/>
                          <w:divBdr>
                            <w:top w:val="none" w:sz="0" w:space="0" w:color="auto"/>
                            <w:left w:val="none" w:sz="0" w:space="0" w:color="auto"/>
                            <w:bottom w:val="none" w:sz="0" w:space="0" w:color="auto"/>
                            <w:right w:val="none" w:sz="0" w:space="0" w:color="auto"/>
                          </w:divBdr>
                        </w:div>
                        <w:div w:id="1064448477">
                          <w:marLeft w:val="0"/>
                          <w:marRight w:val="0"/>
                          <w:marTop w:val="0"/>
                          <w:marBottom w:val="0"/>
                          <w:divBdr>
                            <w:top w:val="none" w:sz="0" w:space="0" w:color="auto"/>
                            <w:left w:val="none" w:sz="0" w:space="0" w:color="auto"/>
                            <w:bottom w:val="none" w:sz="0" w:space="0" w:color="auto"/>
                            <w:right w:val="none" w:sz="0" w:space="0" w:color="auto"/>
                          </w:divBdr>
                        </w:div>
                        <w:div w:id="29105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538594">
      <w:bodyDiv w:val="1"/>
      <w:marLeft w:val="0"/>
      <w:marRight w:val="0"/>
      <w:marTop w:val="0"/>
      <w:marBottom w:val="0"/>
      <w:divBdr>
        <w:top w:val="none" w:sz="0" w:space="0" w:color="auto"/>
        <w:left w:val="none" w:sz="0" w:space="0" w:color="auto"/>
        <w:bottom w:val="none" w:sz="0" w:space="0" w:color="auto"/>
        <w:right w:val="none" w:sz="0" w:space="0" w:color="auto"/>
      </w:divBdr>
    </w:div>
    <w:div w:id="1790203045">
      <w:bodyDiv w:val="1"/>
      <w:marLeft w:val="0"/>
      <w:marRight w:val="0"/>
      <w:marTop w:val="0"/>
      <w:marBottom w:val="0"/>
      <w:divBdr>
        <w:top w:val="none" w:sz="0" w:space="0" w:color="auto"/>
        <w:left w:val="none" w:sz="0" w:space="0" w:color="auto"/>
        <w:bottom w:val="none" w:sz="0" w:space="0" w:color="auto"/>
        <w:right w:val="none" w:sz="0" w:space="0" w:color="auto"/>
      </w:divBdr>
    </w:div>
    <w:div w:id="1808163676">
      <w:bodyDiv w:val="1"/>
      <w:marLeft w:val="0"/>
      <w:marRight w:val="0"/>
      <w:marTop w:val="0"/>
      <w:marBottom w:val="0"/>
      <w:divBdr>
        <w:top w:val="none" w:sz="0" w:space="0" w:color="auto"/>
        <w:left w:val="none" w:sz="0" w:space="0" w:color="auto"/>
        <w:bottom w:val="none" w:sz="0" w:space="0" w:color="auto"/>
        <w:right w:val="none" w:sz="0" w:space="0" w:color="auto"/>
      </w:divBdr>
    </w:div>
    <w:div w:id="1867524337">
      <w:bodyDiv w:val="1"/>
      <w:marLeft w:val="0"/>
      <w:marRight w:val="0"/>
      <w:marTop w:val="0"/>
      <w:marBottom w:val="0"/>
      <w:divBdr>
        <w:top w:val="none" w:sz="0" w:space="0" w:color="auto"/>
        <w:left w:val="none" w:sz="0" w:space="0" w:color="auto"/>
        <w:bottom w:val="none" w:sz="0" w:space="0" w:color="auto"/>
        <w:right w:val="none" w:sz="0" w:space="0" w:color="auto"/>
      </w:divBdr>
    </w:div>
    <w:div w:id="1903321556">
      <w:bodyDiv w:val="1"/>
      <w:marLeft w:val="0"/>
      <w:marRight w:val="0"/>
      <w:marTop w:val="0"/>
      <w:marBottom w:val="0"/>
      <w:divBdr>
        <w:top w:val="none" w:sz="0" w:space="0" w:color="auto"/>
        <w:left w:val="none" w:sz="0" w:space="0" w:color="auto"/>
        <w:bottom w:val="none" w:sz="0" w:space="0" w:color="auto"/>
        <w:right w:val="none" w:sz="0" w:space="0" w:color="auto"/>
      </w:divBdr>
    </w:div>
    <w:div w:id="1936788778">
      <w:bodyDiv w:val="1"/>
      <w:marLeft w:val="0"/>
      <w:marRight w:val="0"/>
      <w:marTop w:val="0"/>
      <w:marBottom w:val="0"/>
      <w:divBdr>
        <w:top w:val="none" w:sz="0" w:space="0" w:color="auto"/>
        <w:left w:val="none" w:sz="0" w:space="0" w:color="auto"/>
        <w:bottom w:val="none" w:sz="0" w:space="0" w:color="auto"/>
        <w:right w:val="none" w:sz="0" w:space="0" w:color="auto"/>
      </w:divBdr>
    </w:div>
    <w:div w:id="1938950105">
      <w:bodyDiv w:val="1"/>
      <w:marLeft w:val="0"/>
      <w:marRight w:val="0"/>
      <w:marTop w:val="0"/>
      <w:marBottom w:val="0"/>
      <w:divBdr>
        <w:top w:val="none" w:sz="0" w:space="0" w:color="auto"/>
        <w:left w:val="none" w:sz="0" w:space="0" w:color="auto"/>
        <w:bottom w:val="none" w:sz="0" w:space="0" w:color="auto"/>
        <w:right w:val="none" w:sz="0" w:space="0" w:color="auto"/>
      </w:divBdr>
      <w:divsChild>
        <w:div w:id="976297035">
          <w:marLeft w:val="0"/>
          <w:marRight w:val="0"/>
          <w:marTop w:val="150"/>
          <w:marBottom w:val="0"/>
          <w:divBdr>
            <w:top w:val="none" w:sz="0" w:space="0" w:color="auto"/>
            <w:left w:val="none" w:sz="0" w:space="0" w:color="auto"/>
            <w:bottom w:val="none" w:sz="0" w:space="0" w:color="auto"/>
            <w:right w:val="none" w:sz="0" w:space="0" w:color="auto"/>
          </w:divBdr>
          <w:divsChild>
            <w:div w:id="14313902">
              <w:marLeft w:val="0"/>
              <w:marRight w:val="0"/>
              <w:marTop w:val="0"/>
              <w:marBottom w:val="0"/>
              <w:divBdr>
                <w:top w:val="none" w:sz="0" w:space="0" w:color="auto"/>
                <w:left w:val="none" w:sz="0" w:space="0" w:color="auto"/>
                <w:bottom w:val="none" w:sz="0" w:space="0" w:color="auto"/>
                <w:right w:val="none" w:sz="0" w:space="0" w:color="auto"/>
              </w:divBdr>
              <w:divsChild>
                <w:div w:id="1219781012">
                  <w:marLeft w:val="75"/>
                  <w:marRight w:val="75"/>
                  <w:marTop w:val="75"/>
                  <w:marBottom w:val="75"/>
                  <w:divBdr>
                    <w:top w:val="single" w:sz="6" w:space="0" w:color="A9A9A9"/>
                    <w:left w:val="single" w:sz="6" w:space="0" w:color="A9A9A9"/>
                    <w:bottom w:val="single" w:sz="6" w:space="0" w:color="A9A9A9"/>
                    <w:right w:val="single" w:sz="6" w:space="0" w:color="A9A9A9"/>
                  </w:divBdr>
                </w:div>
              </w:divsChild>
            </w:div>
            <w:div w:id="1035886378">
              <w:marLeft w:val="0"/>
              <w:marRight w:val="0"/>
              <w:marTop w:val="0"/>
              <w:marBottom w:val="0"/>
              <w:divBdr>
                <w:top w:val="none" w:sz="0" w:space="0" w:color="auto"/>
                <w:left w:val="none" w:sz="0" w:space="0" w:color="auto"/>
                <w:bottom w:val="none" w:sz="0" w:space="0" w:color="auto"/>
                <w:right w:val="none" w:sz="0" w:space="0" w:color="auto"/>
              </w:divBdr>
              <w:divsChild>
                <w:div w:id="1402482292">
                  <w:marLeft w:val="75"/>
                  <w:marRight w:val="75"/>
                  <w:marTop w:val="75"/>
                  <w:marBottom w:val="75"/>
                  <w:divBdr>
                    <w:top w:val="single" w:sz="6" w:space="0" w:color="A9A9A9"/>
                    <w:left w:val="single" w:sz="6" w:space="0" w:color="A9A9A9"/>
                    <w:bottom w:val="single" w:sz="6" w:space="0" w:color="A9A9A9"/>
                    <w:right w:val="single" w:sz="6" w:space="0" w:color="A9A9A9"/>
                  </w:divBdr>
                </w:div>
              </w:divsChild>
            </w:div>
            <w:div w:id="1438409235">
              <w:marLeft w:val="0"/>
              <w:marRight w:val="0"/>
              <w:marTop w:val="0"/>
              <w:marBottom w:val="0"/>
              <w:divBdr>
                <w:top w:val="none" w:sz="0" w:space="0" w:color="auto"/>
                <w:left w:val="none" w:sz="0" w:space="0" w:color="auto"/>
                <w:bottom w:val="none" w:sz="0" w:space="0" w:color="auto"/>
                <w:right w:val="none" w:sz="0" w:space="0" w:color="auto"/>
              </w:divBdr>
              <w:divsChild>
                <w:div w:id="1953826031">
                  <w:marLeft w:val="75"/>
                  <w:marRight w:val="75"/>
                  <w:marTop w:val="75"/>
                  <w:marBottom w:val="75"/>
                  <w:divBdr>
                    <w:top w:val="single" w:sz="6" w:space="0" w:color="A9A9A9"/>
                    <w:left w:val="single" w:sz="6" w:space="0" w:color="A9A9A9"/>
                    <w:bottom w:val="single" w:sz="6" w:space="0" w:color="A9A9A9"/>
                    <w:right w:val="single" w:sz="6" w:space="0" w:color="A9A9A9"/>
                  </w:divBdr>
                </w:div>
              </w:divsChild>
            </w:div>
            <w:div w:id="1704790442">
              <w:marLeft w:val="0"/>
              <w:marRight w:val="0"/>
              <w:marTop w:val="0"/>
              <w:marBottom w:val="0"/>
              <w:divBdr>
                <w:top w:val="none" w:sz="0" w:space="0" w:color="auto"/>
                <w:left w:val="none" w:sz="0" w:space="0" w:color="auto"/>
                <w:bottom w:val="none" w:sz="0" w:space="0" w:color="auto"/>
                <w:right w:val="none" w:sz="0" w:space="0" w:color="auto"/>
              </w:divBdr>
              <w:divsChild>
                <w:div w:id="362483382">
                  <w:marLeft w:val="75"/>
                  <w:marRight w:val="75"/>
                  <w:marTop w:val="75"/>
                  <w:marBottom w:val="75"/>
                  <w:divBdr>
                    <w:top w:val="single" w:sz="6" w:space="0" w:color="A9A9A9"/>
                    <w:left w:val="single" w:sz="6" w:space="0" w:color="A9A9A9"/>
                    <w:bottom w:val="single" w:sz="6" w:space="0" w:color="A9A9A9"/>
                    <w:right w:val="single" w:sz="6" w:space="0" w:color="A9A9A9"/>
                  </w:divBdr>
                </w:div>
              </w:divsChild>
            </w:div>
            <w:div w:id="1911307032">
              <w:marLeft w:val="0"/>
              <w:marRight w:val="0"/>
              <w:marTop w:val="0"/>
              <w:marBottom w:val="0"/>
              <w:divBdr>
                <w:top w:val="none" w:sz="0" w:space="0" w:color="auto"/>
                <w:left w:val="none" w:sz="0" w:space="0" w:color="auto"/>
                <w:bottom w:val="none" w:sz="0" w:space="0" w:color="auto"/>
                <w:right w:val="none" w:sz="0" w:space="0" w:color="auto"/>
              </w:divBdr>
              <w:divsChild>
                <w:div w:id="1365325837">
                  <w:marLeft w:val="75"/>
                  <w:marRight w:val="75"/>
                  <w:marTop w:val="75"/>
                  <w:marBottom w:val="75"/>
                  <w:divBdr>
                    <w:top w:val="single" w:sz="6" w:space="0" w:color="A9A9A9"/>
                    <w:left w:val="single" w:sz="6" w:space="0" w:color="A9A9A9"/>
                    <w:bottom w:val="single" w:sz="6" w:space="0" w:color="A9A9A9"/>
                    <w:right w:val="single" w:sz="6" w:space="0" w:color="A9A9A9"/>
                  </w:divBdr>
                </w:div>
              </w:divsChild>
            </w:div>
            <w:div w:id="451048259">
              <w:marLeft w:val="0"/>
              <w:marRight w:val="0"/>
              <w:marTop w:val="0"/>
              <w:marBottom w:val="0"/>
              <w:divBdr>
                <w:top w:val="none" w:sz="0" w:space="0" w:color="auto"/>
                <w:left w:val="none" w:sz="0" w:space="0" w:color="auto"/>
                <w:bottom w:val="none" w:sz="0" w:space="0" w:color="auto"/>
                <w:right w:val="none" w:sz="0" w:space="0" w:color="auto"/>
              </w:divBdr>
              <w:divsChild>
                <w:div w:id="499076913">
                  <w:marLeft w:val="75"/>
                  <w:marRight w:val="75"/>
                  <w:marTop w:val="75"/>
                  <w:marBottom w:val="75"/>
                  <w:divBdr>
                    <w:top w:val="single" w:sz="6" w:space="0" w:color="A9A9A9"/>
                    <w:left w:val="single" w:sz="6" w:space="0" w:color="A9A9A9"/>
                    <w:bottom w:val="single" w:sz="6" w:space="0" w:color="A9A9A9"/>
                    <w:right w:val="single" w:sz="6" w:space="0" w:color="A9A9A9"/>
                  </w:divBdr>
                </w:div>
              </w:divsChild>
            </w:div>
            <w:div w:id="1353067484">
              <w:marLeft w:val="0"/>
              <w:marRight w:val="0"/>
              <w:marTop w:val="0"/>
              <w:marBottom w:val="0"/>
              <w:divBdr>
                <w:top w:val="none" w:sz="0" w:space="0" w:color="auto"/>
                <w:left w:val="none" w:sz="0" w:space="0" w:color="auto"/>
                <w:bottom w:val="none" w:sz="0" w:space="0" w:color="auto"/>
                <w:right w:val="none" w:sz="0" w:space="0" w:color="auto"/>
              </w:divBdr>
              <w:divsChild>
                <w:div w:id="52511404">
                  <w:marLeft w:val="75"/>
                  <w:marRight w:val="75"/>
                  <w:marTop w:val="75"/>
                  <w:marBottom w:val="75"/>
                  <w:divBdr>
                    <w:top w:val="single" w:sz="6" w:space="0" w:color="A9A9A9"/>
                    <w:left w:val="single" w:sz="6" w:space="0" w:color="A9A9A9"/>
                    <w:bottom w:val="single" w:sz="6" w:space="0" w:color="A9A9A9"/>
                    <w:right w:val="single" w:sz="6" w:space="0" w:color="A9A9A9"/>
                  </w:divBdr>
                </w:div>
              </w:divsChild>
            </w:div>
          </w:divsChild>
        </w:div>
      </w:divsChild>
    </w:div>
    <w:div w:id="1997033995">
      <w:bodyDiv w:val="1"/>
      <w:marLeft w:val="0"/>
      <w:marRight w:val="0"/>
      <w:marTop w:val="0"/>
      <w:marBottom w:val="0"/>
      <w:divBdr>
        <w:top w:val="none" w:sz="0" w:space="0" w:color="auto"/>
        <w:left w:val="none" w:sz="0" w:space="0" w:color="auto"/>
        <w:bottom w:val="none" w:sz="0" w:space="0" w:color="auto"/>
        <w:right w:val="none" w:sz="0" w:space="0" w:color="auto"/>
      </w:divBdr>
    </w:div>
    <w:div w:id="2043437026">
      <w:bodyDiv w:val="1"/>
      <w:marLeft w:val="0"/>
      <w:marRight w:val="0"/>
      <w:marTop w:val="0"/>
      <w:marBottom w:val="0"/>
      <w:divBdr>
        <w:top w:val="none" w:sz="0" w:space="0" w:color="auto"/>
        <w:left w:val="none" w:sz="0" w:space="0" w:color="auto"/>
        <w:bottom w:val="none" w:sz="0" w:space="0" w:color="auto"/>
        <w:right w:val="none" w:sz="0" w:space="0" w:color="auto"/>
      </w:divBdr>
    </w:div>
    <w:div w:id="2051564276">
      <w:bodyDiv w:val="1"/>
      <w:marLeft w:val="0"/>
      <w:marRight w:val="0"/>
      <w:marTop w:val="0"/>
      <w:marBottom w:val="0"/>
      <w:divBdr>
        <w:top w:val="none" w:sz="0" w:space="0" w:color="auto"/>
        <w:left w:val="none" w:sz="0" w:space="0" w:color="auto"/>
        <w:bottom w:val="none" w:sz="0" w:space="0" w:color="auto"/>
        <w:right w:val="none" w:sz="0" w:space="0" w:color="auto"/>
      </w:divBdr>
    </w:div>
    <w:div w:id="2055544244">
      <w:bodyDiv w:val="1"/>
      <w:marLeft w:val="0"/>
      <w:marRight w:val="0"/>
      <w:marTop w:val="0"/>
      <w:marBottom w:val="0"/>
      <w:divBdr>
        <w:top w:val="none" w:sz="0" w:space="0" w:color="auto"/>
        <w:left w:val="none" w:sz="0" w:space="0" w:color="auto"/>
        <w:bottom w:val="none" w:sz="0" w:space="0" w:color="auto"/>
        <w:right w:val="none" w:sz="0" w:space="0" w:color="auto"/>
      </w:divBdr>
    </w:div>
    <w:div w:id="2058772375">
      <w:bodyDiv w:val="1"/>
      <w:marLeft w:val="0"/>
      <w:marRight w:val="0"/>
      <w:marTop w:val="0"/>
      <w:marBottom w:val="0"/>
      <w:divBdr>
        <w:top w:val="none" w:sz="0" w:space="0" w:color="auto"/>
        <w:left w:val="none" w:sz="0" w:space="0" w:color="auto"/>
        <w:bottom w:val="none" w:sz="0" w:space="0" w:color="auto"/>
        <w:right w:val="none" w:sz="0" w:space="0" w:color="auto"/>
      </w:divBdr>
    </w:div>
    <w:div w:id="2130540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C80D92-A08C-4AB4-8F94-6A280DD14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1390</Words>
  <Characters>7923</Characters>
  <Application>Microsoft Office Word</Application>
  <DocSecurity>0</DocSecurity>
  <Lines>66</Lines>
  <Paragraphs>18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Daniele</dc:creator>
  <cp:lastModifiedBy>Daniele</cp:lastModifiedBy>
  <cp:revision>2</cp:revision>
  <cp:lastPrinted>2021-09-06T09:37:00Z</cp:lastPrinted>
  <dcterms:created xsi:type="dcterms:W3CDTF">2022-03-14T08:37:00Z</dcterms:created>
  <dcterms:modified xsi:type="dcterms:W3CDTF">2022-03-14T08:37:00Z</dcterms:modified>
</cp:coreProperties>
</file>